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57C0AC" w14:textId="77777777" w:rsidR="008D6A17" w:rsidRPr="007D1AC4" w:rsidRDefault="008D6A17">
      <w:pPr>
        <w:pStyle w:val="WW-Ttulo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  <w:u w:val="none"/>
        </w:rPr>
        <w:t xml:space="preserve">PREGÃO ELETRÔNICO Nº </w:t>
      </w:r>
      <w:r w:rsidR="003B2875" w:rsidRPr="007D1AC4">
        <w:rPr>
          <w:rFonts w:ascii="Segoe UI" w:hAnsi="Segoe UI" w:cs="Segoe UI"/>
          <w:color w:val="000000"/>
          <w:sz w:val="20"/>
          <w:szCs w:val="20"/>
          <w:u w:val="none"/>
        </w:rPr>
        <w:t>...............</w:t>
      </w:r>
    </w:p>
    <w:p w14:paraId="43657CED" w14:textId="4B260CD9" w:rsidR="008D6A17" w:rsidRPr="007D1AC4" w:rsidRDefault="008D6A17" w:rsidP="00E64097">
      <w:pPr>
        <w:jc w:val="center"/>
        <w:rPr>
          <w:rFonts w:ascii="Segoe UI" w:hAnsi="Segoe UI" w:cs="Segoe UI"/>
          <w:b/>
          <w:bCs/>
          <w:sz w:val="20"/>
          <w:szCs w:val="20"/>
        </w:rPr>
      </w:pP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 xml:space="preserve">PROCESSO </w:t>
      </w:r>
      <w:r w:rsidRPr="007D1AC4">
        <w:rPr>
          <w:rFonts w:ascii="Segoe UI" w:hAnsi="Segoe UI" w:cs="Segoe UI"/>
          <w:b/>
          <w:bCs/>
          <w:sz w:val="20"/>
          <w:szCs w:val="20"/>
        </w:rPr>
        <w:t xml:space="preserve">Nº </w:t>
      </w:r>
      <w:r w:rsidR="00E64097" w:rsidRPr="007D1AC4">
        <w:rPr>
          <w:rFonts w:ascii="Segoe UI" w:hAnsi="Segoe UI" w:cs="Segoe UI"/>
          <w:b/>
          <w:bCs/>
          <w:sz w:val="20"/>
          <w:szCs w:val="20"/>
        </w:rPr>
        <w:t>44129.012186/2024-54</w:t>
      </w:r>
    </w:p>
    <w:p w14:paraId="27766D03" w14:textId="77777777" w:rsidR="008D6A17" w:rsidRPr="007D1AC4" w:rsidRDefault="008D6A17">
      <w:pPr>
        <w:jc w:val="center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b/>
          <w:bCs/>
          <w:sz w:val="20"/>
          <w:szCs w:val="20"/>
        </w:rPr>
        <w:t xml:space="preserve">ANEXO </w:t>
      </w:r>
      <w:r w:rsidR="00D60CBE" w:rsidRPr="007D1AC4">
        <w:rPr>
          <w:rFonts w:ascii="Segoe UI" w:hAnsi="Segoe UI" w:cs="Segoe UI"/>
          <w:b/>
          <w:bCs/>
          <w:sz w:val="20"/>
          <w:szCs w:val="20"/>
        </w:rPr>
        <w:t>....</w:t>
      </w:r>
      <w:r w:rsidR="0063678F" w:rsidRPr="007D1AC4">
        <w:rPr>
          <w:rFonts w:ascii="Segoe UI" w:hAnsi="Segoe UI" w:cs="Segoe UI"/>
          <w:b/>
          <w:bCs/>
          <w:color w:val="FF0000"/>
          <w:sz w:val="20"/>
          <w:szCs w:val="20"/>
        </w:rPr>
        <w:t xml:space="preserve"> </w:t>
      </w:r>
      <w:r w:rsidRPr="007D1AC4">
        <w:rPr>
          <w:rFonts w:ascii="Segoe UI" w:hAnsi="Segoe UI" w:cs="Segoe UI"/>
          <w:b/>
          <w:bCs/>
          <w:sz w:val="20"/>
          <w:szCs w:val="20"/>
        </w:rPr>
        <w:t>– MINUTA</w:t>
      </w:r>
    </w:p>
    <w:p w14:paraId="0540C890" w14:textId="77777777" w:rsidR="008D6A17" w:rsidRPr="007D1AC4" w:rsidRDefault="008D6A17">
      <w:pPr>
        <w:jc w:val="center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14:paraId="215ADFD5" w14:textId="77777777" w:rsidR="008D6A17" w:rsidRPr="007D1AC4" w:rsidRDefault="008D6A17">
      <w:pPr>
        <w:jc w:val="center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>ATA DE REGISTRO DE PREÇOS nº.   .................</w:t>
      </w:r>
    </w:p>
    <w:p w14:paraId="3649A59A" w14:textId="77777777" w:rsidR="008D6A17" w:rsidRPr="007D1AC4" w:rsidRDefault="008D6A17">
      <w:pPr>
        <w:pStyle w:val="Corpodetexto21"/>
        <w:rPr>
          <w:rFonts w:ascii="Segoe UI" w:hAnsi="Segoe UI" w:cs="Segoe UI"/>
          <w:color w:val="000000"/>
          <w:sz w:val="20"/>
          <w:szCs w:val="20"/>
        </w:rPr>
      </w:pPr>
    </w:p>
    <w:p w14:paraId="4262D9C4" w14:textId="77777777" w:rsidR="008D6A17" w:rsidRPr="007D1AC4" w:rsidRDefault="008D6A17">
      <w:pPr>
        <w:pStyle w:val="Corpodetexto21"/>
        <w:rPr>
          <w:rFonts w:ascii="Segoe UI" w:hAnsi="Segoe UI" w:cs="Segoe UI"/>
          <w:color w:val="000000"/>
          <w:sz w:val="20"/>
          <w:szCs w:val="20"/>
        </w:rPr>
      </w:pPr>
    </w:p>
    <w:p w14:paraId="6548FF5B" w14:textId="71C60AE1" w:rsidR="00B57CED" w:rsidRPr="007D1AC4" w:rsidRDefault="00B57CED" w:rsidP="00B57CED">
      <w:pPr>
        <w:pStyle w:val="Corpodetexto21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ATA DE REGISTRO DE PREÇOS DO PREGÃO ELETRÔNICO, DO TIPO MENOR </w:t>
      </w:r>
      <w:r w:rsidRPr="007D1AC4">
        <w:rPr>
          <w:rFonts w:ascii="Segoe UI" w:hAnsi="Segoe UI" w:cs="Segoe UI"/>
          <w:sz w:val="20"/>
          <w:szCs w:val="20"/>
        </w:rPr>
        <w:t xml:space="preserve">PREÇO </w:t>
      </w:r>
      <w:r w:rsidR="00290278" w:rsidRPr="007D1AC4">
        <w:rPr>
          <w:rFonts w:ascii="Segoe UI" w:hAnsi="Segoe UI" w:cs="Segoe UI"/>
          <w:sz w:val="20"/>
          <w:szCs w:val="20"/>
        </w:rPr>
        <w:t>TOTAL</w:t>
      </w:r>
      <w:r w:rsidR="00C769EA" w:rsidRPr="007D1AC4">
        <w:rPr>
          <w:rFonts w:ascii="Segoe UI" w:hAnsi="Segoe UI" w:cs="Segoe UI"/>
          <w:sz w:val="20"/>
          <w:szCs w:val="20"/>
        </w:rPr>
        <w:t>,</w:t>
      </w:r>
      <w:r w:rsidRPr="007D1AC4">
        <w:rPr>
          <w:rFonts w:ascii="Segoe UI" w:hAnsi="Segoe UI" w:cs="Segoe UI"/>
          <w:sz w:val="20"/>
          <w:szCs w:val="20"/>
        </w:rPr>
        <w:t xml:space="preserve"> SOB A FORMA DE EXECUÇÃO INDIRETA, NO REGIME DE EMPREITADA POR PREÇO GLOBAL, Nº....................... - </w:t>
      </w:r>
      <w:r w:rsidR="003F275C" w:rsidRPr="007D1AC4">
        <w:rPr>
          <w:rFonts w:ascii="Segoe UI" w:hAnsi="Segoe UI" w:cs="Segoe UI"/>
          <w:sz w:val="20"/>
          <w:szCs w:val="20"/>
        </w:rPr>
        <w:t>DATAPREV</w:t>
      </w:r>
      <w:r w:rsidRPr="007D1AC4">
        <w:rPr>
          <w:rFonts w:ascii="Segoe UI" w:hAnsi="Segoe UI" w:cs="Segoe UI"/>
          <w:sz w:val="20"/>
          <w:szCs w:val="20"/>
        </w:rPr>
        <w:t>.</w:t>
      </w:r>
    </w:p>
    <w:p w14:paraId="3C792704" w14:textId="77777777" w:rsidR="008D6A17" w:rsidRPr="007D1AC4" w:rsidRDefault="008D6A17">
      <w:pPr>
        <w:pStyle w:val="Corpodetexto21"/>
        <w:rPr>
          <w:rFonts w:ascii="Segoe UI" w:hAnsi="Segoe UI" w:cs="Segoe UI"/>
          <w:color w:val="FF0000"/>
          <w:sz w:val="20"/>
          <w:szCs w:val="20"/>
        </w:rPr>
      </w:pPr>
    </w:p>
    <w:p w14:paraId="0EDA9FF2" w14:textId="77777777" w:rsidR="008D6A17" w:rsidRPr="007D1AC4" w:rsidRDefault="008D6A17">
      <w:pPr>
        <w:pStyle w:val="Corpodetexto21"/>
        <w:rPr>
          <w:rFonts w:ascii="Segoe UI" w:hAnsi="Segoe UI" w:cs="Segoe UI"/>
          <w:b w:val="0"/>
          <w:color w:val="FF0000"/>
          <w:sz w:val="20"/>
          <w:szCs w:val="20"/>
        </w:rPr>
      </w:pP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 xml:space="preserve">Pelo presente instrumento, </w:t>
      </w:r>
      <w:r w:rsidR="00AF5B72" w:rsidRPr="007D1AC4">
        <w:rPr>
          <w:rFonts w:ascii="Segoe UI" w:hAnsi="Segoe UI" w:cs="Segoe UI"/>
          <w:b w:val="0"/>
          <w:color w:val="000000"/>
          <w:sz w:val="20"/>
          <w:szCs w:val="20"/>
        </w:rPr>
        <w:t>a</w:t>
      </w:r>
      <w:r w:rsidR="00AF5B72"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="00AF5B72" w:rsidRPr="007D1AC4">
        <w:rPr>
          <w:rFonts w:ascii="Segoe UI" w:hAnsi="Segoe UI" w:cs="Segoe UI"/>
          <w:color w:val="000000"/>
          <w:sz w:val="20"/>
          <w:szCs w:val="20"/>
        </w:rPr>
        <w:t>EMPRESA</w:t>
      </w:r>
      <w:r w:rsidR="00AF5B72"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="00AF5B72" w:rsidRPr="007D1AC4">
        <w:rPr>
          <w:rFonts w:ascii="Segoe UI" w:hAnsi="Segoe UI" w:cs="Segoe UI"/>
          <w:color w:val="000000"/>
          <w:sz w:val="20"/>
          <w:szCs w:val="20"/>
        </w:rPr>
        <w:t>DE</w:t>
      </w:r>
      <w:r w:rsidR="00AF5B72"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="00AF5B72" w:rsidRPr="007D1AC4">
        <w:rPr>
          <w:rFonts w:ascii="Segoe UI" w:hAnsi="Segoe UI" w:cs="Segoe UI"/>
          <w:color w:val="000000"/>
          <w:sz w:val="20"/>
          <w:szCs w:val="20"/>
        </w:rPr>
        <w:t>TECNOLOGIA</w:t>
      </w:r>
      <w:r w:rsidR="00AF5B72"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="00AF5B72" w:rsidRPr="007D1AC4">
        <w:rPr>
          <w:rFonts w:ascii="Segoe UI" w:hAnsi="Segoe UI" w:cs="Segoe UI"/>
          <w:color w:val="000000"/>
          <w:sz w:val="20"/>
          <w:szCs w:val="20"/>
        </w:rPr>
        <w:t>E</w:t>
      </w:r>
      <w:r w:rsidR="00AF5B72"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="00AF5B72" w:rsidRPr="007D1AC4">
        <w:rPr>
          <w:rFonts w:ascii="Segoe UI" w:hAnsi="Segoe UI" w:cs="Segoe UI"/>
          <w:color w:val="000000"/>
          <w:sz w:val="20"/>
          <w:szCs w:val="20"/>
        </w:rPr>
        <w:t>INFORMAÇÕES</w:t>
      </w:r>
      <w:r w:rsidR="00AF5B72"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="00AF5B72" w:rsidRPr="007D1AC4">
        <w:rPr>
          <w:rFonts w:ascii="Segoe UI" w:hAnsi="Segoe UI" w:cs="Segoe UI"/>
          <w:color w:val="000000"/>
          <w:sz w:val="20"/>
          <w:szCs w:val="20"/>
        </w:rPr>
        <w:t>DA</w:t>
      </w:r>
      <w:r w:rsidR="00AF5B72"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="00AF5B72" w:rsidRPr="007D1AC4">
        <w:rPr>
          <w:rFonts w:ascii="Segoe UI" w:hAnsi="Segoe UI" w:cs="Segoe UI"/>
          <w:color w:val="000000"/>
          <w:sz w:val="20"/>
          <w:szCs w:val="20"/>
        </w:rPr>
        <w:t>PREVIDÊNCIA</w:t>
      </w:r>
      <w:r w:rsidR="003F06AB" w:rsidRPr="007D1AC4">
        <w:rPr>
          <w:rFonts w:ascii="Segoe UI" w:hAnsi="Segoe UI" w:cs="Segoe UI"/>
          <w:color w:val="000000"/>
          <w:sz w:val="20"/>
          <w:szCs w:val="20"/>
        </w:rPr>
        <w:t xml:space="preserve"> S.A.</w:t>
      </w:r>
      <w:r w:rsidR="00AF5B72"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 </w:t>
      </w:r>
      <w:r w:rsidR="00AF5B72" w:rsidRPr="007D1AC4">
        <w:rPr>
          <w:rFonts w:ascii="Segoe UI" w:hAnsi="Segoe UI" w:cs="Segoe UI"/>
          <w:color w:val="000000"/>
          <w:sz w:val="20"/>
          <w:szCs w:val="20"/>
        </w:rPr>
        <w:t>-</w:t>
      </w:r>
      <w:r w:rsidR="00AF5B72"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="003F275C" w:rsidRPr="007D1AC4">
        <w:rPr>
          <w:rFonts w:ascii="Segoe UI" w:hAnsi="Segoe UI" w:cs="Segoe UI"/>
          <w:color w:val="000000"/>
          <w:sz w:val="20"/>
          <w:szCs w:val="20"/>
        </w:rPr>
        <w:t>DATAPREV</w:t>
      </w:r>
      <w:r w:rsidR="00AF5B72" w:rsidRPr="007D1AC4">
        <w:rPr>
          <w:rFonts w:ascii="Segoe UI" w:hAnsi="Segoe UI" w:cs="Segoe UI"/>
          <w:b w:val="0"/>
          <w:color w:val="000000"/>
          <w:sz w:val="20"/>
          <w:szCs w:val="20"/>
        </w:rPr>
        <w:t>,</w:t>
      </w:r>
      <w:r w:rsidR="00AF5B72"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="00AF5B72" w:rsidRPr="007D1AC4">
        <w:rPr>
          <w:rFonts w:ascii="Segoe UI" w:hAnsi="Segoe UI" w:cs="Segoe UI"/>
          <w:b w:val="0"/>
          <w:bCs w:val="0"/>
          <w:color w:val="000000"/>
          <w:sz w:val="20"/>
          <w:szCs w:val="20"/>
        </w:rPr>
        <w:t xml:space="preserve">empresa pública constituída nos termos da Lei nº 6.125, de 04/11/1974, alterada pela MP nº 2.216-37, de 31/08/2001 e com Estatuto Social </w:t>
      </w:r>
      <w:r w:rsidR="00623DD8" w:rsidRPr="007D1AC4">
        <w:rPr>
          <w:rFonts w:ascii="Segoe UI" w:hAnsi="Segoe UI" w:cs="Segoe UI"/>
          <w:b w:val="0"/>
          <w:bCs w:val="0"/>
          <w:color w:val="000000"/>
          <w:sz w:val="20"/>
          <w:szCs w:val="20"/>
        </w:rPr>
        <w:t>alterado pela 27ª Assembleia Geral Extraordinária realizada em 24 de abril de 2024</w:t>
      </w:r>
      <w:r w:rsidR="00AF5B72" w:rsidRPr="007D1AC4">
        <w:rPr>
          <w:rFonts w:ascii="Segoe UI" w:hAnsi="Segoe UI" w:cs="Segoe UI"/>
          <w:b w:val="0"/>
          <w:bCs w:val="0"/>
          <w:color w:val="000000"/>
          <w:sz w:val="20"/>
          <w:szCs w:val="20"/>
        </w:rPr>
        <w:t>, com sede no SAS, Quadra 1, Blocos E/F, Brasília, DF,</w:t>
      </w:r>
      <w:r w:rsidR="00AF5B72" w:rsidRPr="007D1AC4">
        <w:rPr>
          <w:rFonts w:ascii="Segoe UI" w:hAnsi="Segoe UI" w:cs="Segoe UI"/>
          <w:b w:val="0"/>
          <w:color w:val="000000"/>
          <w:sz w:val="20"/>
          <w:szCs w:val="20"/>
        </w:rPr>
        <w:t xml:space="preserve"> inscrita no CNPJ sob o nº 42.422.253/0001-01, 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 xml:space="preserve">neste ato representada por seu ............................,  ................................, e por seu ....................................... Sr. .............................................. lavrar a presente Ata de Registro de Preços, referente ao Pregão para Registro de Preços nº. </w:t>
      </w:r>
      <w:r w:rsidR="003B2875" w:rsidRPr="007D1AC4">
        <w:rPr>
          <w:rFonts w:ascii="Segoe UI" w:hAnsi="Segoe UI" w:cs="Segoe UI"/>
          <w:b w:val="0"/>
          <w:bCs w:val="0"/>
          <w:color w:val="000000"/>
          <w:sz w:val="20"/>
          <w:szCs w:val="20"/>
        </w:rPr>
        <w:t>.................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 xml:space="preserve">, sujeitando-se as partes signatárias do Anexo – Relação das Empresas Beneficiárias do Registro de Preços, às normas constantes da Lei nº </w:t>
      </w:r>
      <w:r w:rsidR="00C64CDE" w:rsidRPr="007D1AC4">
        <w:rPr>
          <w:rFonts w:ascii="Segoe UI" w:hAnsi="Segoe UI" w:cs="Segoe UI"/>
          <w:b w:val="0"/>
          <w:color w:val="000000"/>
          <w:sz w:val="20"/>
          <w:szCs w:val="20"/>
        </w:rPr>
        <w:t>13.303/201</w:t>
      </w:r>
      <w:r w:rsidR="008B60B9" w:rsidRPr="007D1AC4">
        <w:rPr>
          <w:rFonts w:ascii="Segoe UI" w:hAnsi="Segoe UI" w:cs="Segoe UI"/>
          <w:b w:val="0"/>
          <w:color w:val="000000"/>
          <w:sz w:val="20"/>
          <w:szCs w:val="20"/>
        </w:rPr>
        <w:t>6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 xml:space="preserve"> e suas alterações; </w:t>
      </w:r>
      <w:r w:rsidR="00F57B42" w:rsidRPr="007D1AC4">
        <w:rPr>
          <w:rFonts w:ascii="Segoe UI" w:hAnsi="Segoe UI" w:cs="Segoe UI"/>
          <w:b w:val="0"/>
          <w:color w:val="000000"/>
          <w:sz w:val="20"/>
          <w:szCs w:val="20"/>
        </w:rPr>
        <w:t>Lei Nº 14.133/2021</w:t>
      </w:r>
      <w:r w:rsidR="00A807A3" w:rsidRPr="007D1AC4">
        <w:rPr>
          <w:rFonts w:ascii="Segoe UI" w:hAnsi="Segoe UI" w:cs="Segoe UI"/>
          <w:b w:val="0"/>
          <w:color w:val="000000"/>
          <w:sz w:val="20"/>
          <w:szCs w:val="20"/>
        </w:rPr>
        <w:t>,</w:t>
      </w:r>
      <w:r w:rsidR="00F57B42" w:rsidRPr="007D1AC4">
        <w:rPr>
          <w:rFonts w:ascii="Segoe UI" w:hAnsi="Segoe UI" w:cs="Segoe UI"/>
          <w:b w:val="0"/>
          <w:color w:val="000000"/>
          <w:sz w:val="20"/>
          <w:szCs w:val="20"/>
        </w:rPr>
        <w:t xml:space="preserve"> IN SEGES/ME nº 73, de 30/09/2022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; Decreto</w:t>
      </w:r>
      <w:r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nº. </w:t>
      </w:r>
      <w:r w:rsidR="00F57B42" w:rsidRPr="007D1AC4">
        <w:rPr>
          <w:rFonts w:ascii="Segoe UI" w:hAnsi="Segoe UI" w:cs="Segoe UI"/>
          <w:b w:val="0"/>
          <w:color w:val="000000"/>
          <w:sz w:val="20"/>
          <w:szCs w:val="20"/>
        </w:rPr>
        <w:t>11.462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/20</w:t>
      </w:r>
      <w:r w:rsidR="00F57B42" w:rsidRPr="007D1AC4">
        <w:rPr>
          <w:rFonts w:ascii="Segoe UI" w:hAnsi="Segoe UI" w:cs="Segoe UI"/>
          <w:b w:val="0"/>
          <w:color w:val="000000"/>
          <w:sz w:val="20"/>
          <w:szCs w:val="20"/>
        </w:rPr>
        <w:t>2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3</w:t>
      </w:r>
      <w:r w:rsidR="00506C35" w:rsidRPr="007D1AC4">
        <w:rPr>
          <w:rFonts w:ascii="Segoe UI" w:hAnsi="Segoe UI" w:cs="Segoe UI"/>
          <w:b w:val="0"/>
          <w:color w:val="000000"/>
          <w:sz w:val="20"/>
          <w:szCs w:val="20"/>
        </w:rPr>
        <w:t xml:space="preserve">; </w:t>
      </w:r>
      <w:r w:rsidR="00393C83" w:rsidRPr="007D1AC4">
        <w:rPr>
          <w:rFonts w:ascii="Segoe UI" w:hAnsi="Segoe UI" w:cs="Segoe UI"/>
          <w:b w:val="0"/>
          <w:color w:val="000000"/>
          <w:sz w:val="20"/>
          <w:szCs w:val="20"/>
        </w:rPr>
        <w:t>Regulamento</w:t>
      </w:r>
      <w:r w:rsidR="00506C35" w:rsidRPr="007D1AC4">
        <w:rPr>
          <w:rFonts w:ascii="Segoe UI" w:hAnsi="Segoe UI" w:cs="Segoe UI"/>
          <w:b w:val="0"/>
          <w:color w:val="000000"/>
          <w:sz w:val="20"/>
          <w:szCs w:val="20"/>
        </w:rPr>
        <w:t xml:space="preserve"> de Licitações e Contratos da </w:t>
      </w:r>
      <w:r w:rsidR="003F275C" w:rsidRPr="007D1AC4">
        <w:rPr>
          <w:rFonts w:ascii="Segoe UI" w:hAnsi="Segoe UI" w:cs="Segoe UI"/>
          <w:bCs w:val="0"/>
          <w:color w:val="000000"/>
          <w:sz w:val="20"/>
          <w:szCs w:val="20"/>
        </w:rPr>
        <w:t>DATAPREV</w:t>
      </w:r>
      <w:r w:rsidR="00506C35" w:rsidRPr="007D1AC4">
        <w:rPr>
          <w:rFonts w:ascii="Segoe UI" w:hAnsi="Segoe UI" w:cs="Segoe UI"/>
          <w:b w:val="0"/>
          <w:color w:val="000000"/>
          <w:sz w:val="20"/>
          <w:szCs w:val="20"/>
        </w:rPr>
        <w:t>,</w:t>
      </w:r>
      <w:r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e</w:t>
      </w:r>
      <w:r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demais</w:t>
      </w:r>
      <w:r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normas</w:t>
      </w:r>
      <w:r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complementares,</w:t>
      </w:r>
      <w:r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consoante</w:t>
      </w:r>
      <w:r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as</w:t>
      </w:r>
      <w:r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cláusulas</w:t>
      </w:r>
      <w:r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e</w:t>
      </w:r>
      <w:r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condições</w:t>
      </w:r>
      <w:r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como</w:t>
      </w:r>
      <w:r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se</w:t>
      </w:r>
      <w:r w:rsidRPr="007D1AC4">
        <w:rPr>
          <w:rFonts w:ascii="Segoe UI" w:eastAsia="Arial" w:hAnsi="Segoe UI" w:cs="Segoe UI"/>
          <w:b w:val="0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segue:</w:t>
      </w:r>
      <w:r w:rsidRPr="007D1AC4">
        <w:rPr>
          <w:rFonts w:ascii="Segoe UI" w:eastAsia="Arial" w:hAnsi="Segoe UI" w:cs="Segoe UI"/>
          <w:b w:val="0"/>
          <w:color w:val="FF0000"/>
          <w:sz w:val="20"/>
          <w:szCs w:val="20"/>
        </w:rPr>
        <w:t xml:space="preserve"> </w:t>
      </w:r>
    </w:p>
    <w:p w14:paraId="7436B212" w14:textId="77777777" w:rsidR="008D6A17" w:rsidRPr="007D1AC4" w:rsidRDefault="008D6A17">
      <w:pPr>
        <w:ind w:firstLine="1134"/>
        <w:jc w:val="both"/>
        <w:rPr>
          <w:rFonts w:ascii="Segoe UI" w:hAnsi="Segoe UI" w:cs="Segoe UI"/>
          <w:b/>
          <w:color w:val="FF0000"/>
          <w:sz w:val="20"/>
          <w:szCs w:val="20"/>
        </w:rPr>
      </w:pPr>
    </w:p>
    <w:p w14:paraId="715A4E5A" w14:textId="77777777" w:rsidR="008D6A17" w:rsidRPr="007D1AC4" w:rsidRDefault="008D6A17">
      <w:pPr>
        <w:pStyle w:val="Ttulo1"/>
        <w:tabs>
          <w:tab w:val="left" w:pos="0"/>
        </w:tabs>
        <w:jc w:val="left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>CLÁUSULA PRIMEIRA – DO OBJETO</w:t>
      </w:r>
    </w:p>
    <w:p w14:paraId="307CCF9A" w14:textId="670A51F0" w:rsidR="008D6A17" w:rsidRPr="007D1AC4" w:rsidRDefault="008D6A17" w:rsidP="002A79EE">
      <w:pPr>
        <w:pStyle w:val="western"/>
        <w:numPr>
          <w:ilvl w:val="1"/>
          <w:numId w:val="5"/>
        </w:numPr>
        <w:ind w:left="0" w:firstLine="0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A presente ATA tem por </w:t>
      </w:r>
      <w:r w:rsidR="007163BA" w:rsidRPr="007D1AC4">
        <w:rPr>
          <w:rFonts w:ascii="Segoe UI" w:hAnsi="Segoe UI" w:cs="Segoe UI"/>
          <w:color w:val="000000"/>
          <w:sz w:val="20"/>
          <w:szCs w:val="20"/>
        </w:rPr>
        <w:t>objeto a contratação de Serviço de Suporte Técnico e Atualização de versão e contratação de novas Subscrições da Solução de Gestão de Ativos Snow pelo período de 36 (trinta e seis) meses</w:t>
      </w:r>
      <w:r w:rsidR="00FA0C26" w:rsidRPr="007D1AC4">
        <w:rPr>
          <w:rFonts w:ascii="Segoe UI" w:hAnsi="Segoe UI" w:cs="Segoe UI"/>
          <w:sz w:val="20"/>
          <w:szCs w:val="20"/>
        </w:rPr>
        <w:t>, conforme condições constantes d</w:t>
      </w:r>
      <w:r w:rsidR="00041CF9" w:rsidRPr="007D1AC4">
        <w:rPr>
          <w:rFonts w:ascii="Segoe UI" w:hAnsi="Segoe UI" w:cs="Segoe UI"/>
          <w:sz w:val="20"/>
          <w:szCs w:val="20"/>
        </w:rPr>
        <w:t>o</w:t>
      </w:r>
      <w:r w:rsidR="00FA0C26" w:rsidRPr="007D1AC4">
        <w:rPr>
          <w:rFonts w:ascii="Segoe UI" w:hAnsi="Segoe UI" w:cs="Segoe UI"/>
          <w:sz w:val="20"/>
          <w:szCs w:val="20"/>
        </w:rPr>
        <w:t xml:space="preserve"> edital e seus anexos.</w:t>
      </w:r>
    </w:p>
    <w:p w14:paraId="3F3518FE" w14:textId="77777777" w:rsidR="00FA0C26" w:rsidRPr="007D1AC4" w:rsidRDefault="00FA0C26">
      <w:pPr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730C9E23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1.2. Este Instrumento não obriga 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a firmar contratações nas quantidades estimadas no Pregão Eletrônico de </w:t>
      </w:r>
      <w:r w:rsidR="005E784B" w:rsidRPr="007D1AC4">
        <w:rPr>
          <w:rFonts w:ascii="Segoe UI" w:hAnsi="Segoe UI" w:cs="Segoe UI"/>
          <w:color w:val="000000"/>
          <w:sz w:val="20"/>
          <w:szCs w:val="20"/>
        </w:rPr>
        <w:t>n</w:t>
      </w:r>
      <w:r w:rsidRPr="007D1AC4">
        <w:rPr>
          <w:rFonts w:ascii="Segoe UI" w:hAnsi="Segoe UI" w:cs="Segoe UI"/>
          <w:color w:val="000000"/>
          <w:sz w:val="20"/>
          <w:szCs w:val="20"/>
        </w:rPr>
        <w:t>º.</w:t>
      </w:r>
      <w:r w:rsidR="00D327C7" w:rsidRPr="007D1AC4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994170" w:rsidRPr="007D1AC4">
        <w:rPr>
          <w:rFonts w:ascii="Segoe UI" w:hAnsi="Segoe UI" w:cs="Segoe UI"/>
          <w:color w:val="000000"/>
          <w:sz w:val="20"/>
          <w:szCs w:val="20"/>
        </w:rPr>
        <w:t>...................</w:t>
      </w:r>
      <w:r w:rsidRPr="007D1AC4">
        <w:rPr>
          <w:rFonts w:ascii="Segoe UI" w:hAnsi="Segoe UI" w:cs="Segoe UI"/>
          <w:color w:val="000000"/>
          <w:sz w:val="20"/>
          <w:szCs w:val="20"/>
        </w:rPr>
        <w:t>, podendo optar pela realização de novas licitações específicas para aquisição dos aludidos produtos, obedecida a legislação pertinente, sendo, porém, assegurada aos detentores do registro constantes desta ATA a preferência de fornecimento, em igualdade de condições sobre os demais licitantes.</w:t>
      </w:r>
    </w:p>
    <w:p w14:paraId="461BAB10" w14:textId="77777777" w:rsidR="008D6A17" w:rsidRPr="007D1AC4" w:rsidRDefault="008D6A17">
      <w:pPr>
        <w:jc w:val="both"/>
        <w:rPr>
          <w:rFonts w:ascii="Segoe UI" w:hAnsi="Segoe UI" w:cs="Segoe UI"/>
          <w:color w:val="FF0000"/>
          <w:sz w:val="20"/>
          <w:szCs w:val="20"/>
        </w:rPr>
      </w:pPr>
    </w:p>
    <w:p w14:paraId="2E7E5284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1.3. Integram a Ata de Registro de Preços, vinculando as partes signatárias, o Edital do Pregão Eletrônico de nº. </w:t>
      </w:r>
      <w:r w:rsidR="00994170" w:rsidRPr="007D1AC4">
        <w:rPr>
          <w:rFonts w:ascii="Segoe UI" w:hAnsi="Segoe UI" w:cs="Segoe UI"/>
          <w:color w:val="000000"/>
          <w:sz w:val="20"/>
          <w:szCs w:val="20"/>
        </w:rPr>
        <w:t>..................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, seus Anexos, o Pedido de Compra (PC) eventualmente assinado para prestação do serviço licitado, assim como a Proposta da eventual </w:t>
      </w:r>
      <w:r w:rsidR="00271C1D" w:rsidRPr="007D1AC4">
        <w:rPr>
          <w:rFonts w:ascii="Segoe UI" w:hAnsi="Segoe UI" w:cs="Segoe UI"/>
          <w:b/>
          <w:color w:val="000000"/>
          <w:sz w:val="20"/>
          <w:szCs w:val="20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</w:rPr>
        <w:t>, que deverão ser assinados pelas partes contratantes.</w:t>
      </w:r>
    </w:p>
    <w:p w14:paraId="3F30534A" w14:textId="77777777" w:rsidR="008D6A17" w:rsidRPr="007D1AC4" w:rsidRDefault="008D6A17">
      <w:pPr>
        <w:jc w:val="both"/>
        <w:rPr>
          <w:rFonts w:ascii="Segoe UI" w:hAnsi="Segoe UI" w:cs="Segoe UI"/>
          <w:color w:val="FF0000"/>
          <w:sz w:val="20"/>
          <w:szCs w:val="20"/>
        </w:rPr>
      </w:pPr>
    </w:p>
    <w:p w14:paraId="3BF826B5" w14:textId="77777777" w:rsidR="008D6A17" w:rsidRPr="007D1AC4" w:rsidRDefault="008D6A17">
      <w:pPr>
        <w:pStyle w:val="Recuodecorpodetexto"/>
        <w:ind w:firstLine="0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1.3.1. Em caso de divergência entre a Ata de Registro de Preços e os documentos que a integram, prevalecerão os dispositivos desta Ata e, posteriormente, do Edital do Pregão Eletrônico nº </w:t>
      </w:r>
      <w:r w:rsidR="00994170" w:rsidRPr="007D1AC4">
        <w:rPr>
          <w:rFonts w:ascii="Segoe UI" w:hAnsi="Segoe UI" w:cs="Segoe UI"/>
          <w:color w:val="000000"/>
          <w:sz w:val="20"/>
          <w:szCs w:val="20"/>
        </w:rPr>
        <w:t>.................</w:t>
      </w:r>
      <w:r w:rsidR="000356DC" w:rsidRPr="007D1AC4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e seus Anexos.</w:t>
      </w:r>
    </w:p>
    <w:p w14:paraId="39F1CC04" w14:textId="77777777" w:rsidR="002F2D17" w:rsidRPr="007D1AC4" w:rsidRDefault="002F2D17">
      <w:pPr>
        <w:pStyle w:val="Recuodecorpodetexto"/>
        <w:ind w:firstLine="0"/>
        <w:rPr>
          <w:rFonts w:ascii="Segoe UI" w:hAnsi="Segoe UI" w:cs="Segoe UI"/>
          <w:color w:val="000000"/>
          <w:sz w:val="20"/>
          <w:szCs w:val="20"/>
        </w:rPr>
      </w:pPr>
    </w:p>
    <w:p w14:paraId="0C2C7C44" w14:textId="77777777" w:rsidR="000356DC" w:rsidRPr="007D1AC4" w:rsidRDefault="00E733A2">
      <w:pPr>
        <w:pStyle w:val="Recuodecorpodetexto"/>
        <w:ind w:firstLine="0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lastRenderedPageBreak/>
        <w:t>1.3.2. Não se aplicam as premissas presentes na Proposta Comercial que conflitem ou limitem o escopo da contratação, os serviços a serem desenvolvidos, as responsabilidades das partes, inclusive, sobre danos e sigilo, a esteio da disciplina desta Ata de Registro de Preços e do Termo de Referência.</w:t>
      </w:r>
    </w:p>
    <w:p w14:paraId="21A7E2C5" w14:textId="77777777" w:rsidR="008D6A17" w:rsidRPr="007D1AC4" w:rsidRDefault="008D6A17">
      <w:pPr>
        <w:pStyle w:val="Corpodetexto22"/>
        <w:ind w:right="-1" w:firstLine="0"/>
        <w:jc w:val="left"/>
        <w:rPr>
          <w:rFonts w:ascii="Segoe UI" w:hAnsi="Segoe UI" w:cs="Segoe UI"/>
          <w:b/>
          <w:color w:val="FF0000"/>
        </w:rPr>
      </w:pPr>
    </w:p>
    <w:p w14:paraId="40B35D88" w14:textId="77777777" w:rsidR="000356DC" w:rsidRPr="007D1AC4" w:rsidRDefault="008D6A17" w:rsidP="000356DC">
      <w:pPr>
        <w:pStyle w:val="Corpodetexto22"/>
        <w:ind w:right="-1" w:firstLine="0"/>
        <w:jc w:val="left"/>
        <w:rPr>
          <w:rFonts w:ascii="Segoe UI" w:hAnsi="Segoe UI" w:cs="Segoe UI"/>
          <w:b/>
          <w:color w:val="000000"/>
        </w:rPr>
      </w:pPr>
      <w:r w:rsidRPr="007D1AC4">
        <w:rPr>
          <w:rFonts w:ascii="Segoe UI" w:hAnsi="Segoe UI" w:cs="Segoe UI"/>
          <w:b/>
          <w:color w:val="000000"/>
        </w:rPr>
        <w:t>CLÁUSULA SEGUNDA – DA VIGÊNCIA DA ATA DE REGISTRO DE PREÇOS</w:t>
      </w:r>
    </w:p>
    <w:p w14:paraId="3C180C90" w14:textId="77777777" w:rsidR="000356DC" w:rsidRPr="007D1AC4" w:rsidRDefault="000356DC" w:rsidP="000356DC">
      <w:pPr>
        <w:pStyle w:val="Corpodetexto22"/>
        <w:rPr>
          <w:rFonts w:ascii="Segoe UI" w:hAnsi="Segoe UI" w:cs="Segoe UI"/>
          <w:color w:val="000000"/>
        </w:rPr>
      </w:pPr>
    </w:p>
    <w:p w14:paraId="01A6C835" w14:textId="77777777" w:rsidR="008D6A17" w:rsidRPr="007D1AC4" w:rsidRDefault="00393C83" w:rsidP="00414B27">
      <w:pPr>
        <w:pStyle w:val="Corpodetexto22"/>
        <w:ind w:right="-1"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color w:val="000000"/>
        </w:rPr>
        <w:t xml:space="preserve">2.1. </w:t>
      </w:r>
      <w:r w:rsidR="00414B27" w:rsidRPr="007D1AC4">
        <w:rPr>
          <w:rFonts w:ascii="Segoe UI" w:hAnsi="Segoe UI" w:cs="Segoe UI"/>
          <w:color w:val="000000"/>
        </w:rPr>
        <w:t>O prazo de vigência da</w:t>
      </w:r>
      <w:r w:rsidR="008D6A17" w:rsidRPr="007D1AC4">
        <w:rPr>
          <w:rFonts w:ascii="Segoe UI" w:hAnsi="Segoe UI" w:cs="Segoe UI"/>
          <w:color w:val="000000"/>
        </w:rPr>
        <w:t xml:space="preserve"> presente Ata </w:t>
      </w:r>
      <w:r w:rsidR="00414B27" w:rsidRPr="007D1AC4">
        <w:rPr>
          <w:rFonts w:ascii="Segoe UI" w:hAnsi="Segoe UI" w:cs="Segoe UI"/>
          <w:color w:val="000000"/>
        </w:rPr>
        <w:t>é de um ano</w:t>
      </w:r>
      <w:r w:rsidR="00E557A3" w:rsidRPr="007D1AC4">
        <w:rPr>
          <w:rFonts w:ascii="Segoe UI" w:hAnsi="Segoe UI" w:cs="Segoe UI"/>
          <w:color w:val="000000"/>
        </w:rPr>
        <w:t>,</w:t>
      </w:r>
      <w:r w:rsidR="00414B27" w:rsidRPr="007D1AC4">
        <w:rPr>
          <w:rFonts w:ascii="Segoe UI" w:hAnsi="Segoe UI" w:cs="Segoe UI"/>
          <w:color w:val="000000"/>
        </w:rPr>
        <w:t xml:space="preserve"> contado </w:t>
      </w:r>
      <w:r w:rsidR="00E557A3" w:rsidRPr="007D1AC4">
        <w:rPr>
          <w:rFonts w:ascii="Segoe UI" w:hAnsi="Segoe UI" w:cs="Segoe UI"/>
          <w:color w:val="000000"/>
        </w:rPr>
        <w:t>a partir do</w:t>
      </w:r>
      <w:r w:rsidR="00414B27" w:rsidRPr="007D1AC4">
        <w:rPr>
          <w:rFonts w:ascii="Segoe UI" w:hAnsi="Segoe UI" w:cs="Segoe UI"/>
          <w:color w:val="000000"/>
        </w:rPr>
        <w:t xml:space="preserve"> primeiro dia útil subsequente à data de divulgação no </w:t>
      </w:r>
      <w:r w:rsidR="00FA639B" w:rsidRPr="007D1AC4">
        <w:rPr>
          <w:rFonts w:ascii="Segoe UI" w:hAnsi="Segoe UI" w:cs="Segoe UI"/>
          <w:color w:val="000000"/>
        </w:rPr>
        <w:t>Diário Oficial da União</w:t>
      </w:r>
      <w:r w:rsidR="009628A1" w:rsidRPr="007D1AC4">
        <w:rPr>
          <w:rFonts w:ascii="Segoe UI" w:hAnsi="Segoe UI" w:cs="Segoe UI"/>
          <w:color w:val="000000"/>
        </w:rPr>
        <w:t xml:space="preserve"> - DOU</w:t>
      </w:r>
      <w:r w:rsidR="00414B27" w:rsidRPr="007D1AC4">
        <w:rPr>
          <w:rFonts w:ascii="Segoe UI" w:hAnsi="Segoe UI" w:cs="Segoe UI"/>
          <w:color w:val="000000"/>
        </w:rPr>
        <w:t xml:space="preserve">, </w:t>
      </w:r>
      <w:r w:rsidR="00E557A3" w:rsidRPr="007D1AC4">
        <w:rPr>
          <w:rFonts w:ascii="Segoe UI" w:hAnsi="Segoe UI" w:cs="Segoe UI"/>
          <w:color w:val="000000"/>
        </w:rPr>
        <w:t>podendo</w:t>
      </w:r>
      <w:r w:rsidR="00414B27" w:rsidRPr="007D1AC4">
        <w:rPr>
          <w:rFonts w:ascii="Segoe UI" w:hAnsi="Segoe UI" w:cs="Segoe UI"/>
          <w:color w:val="000000"/>
        </w:rPr>
        <w:t xml:space="preserve"> ser prorrogado por igual período.</w:t>
      </w:r>
    </w:p>
    <w:p w14:paraId="765B4F33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b/>
          <w:color w:val="FF0000"/>
        </w:rPr>
      </w:pPr>
    </w:p>
    <w:p w14:paraId="27FA4F57" w14:textId="77777777" w:rsidR="008D6A17" w:rsidRPr="007D1AC4" w:rsidRDefault="008D6A17">
      <w:pPr>
        <w:pStyle w:val="Corpodetexto22"/>
        <w:ind w:right="-1" w:firstLine="0"/>
        <w:jc w:val="left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b/>
          <w:color w:val="000000"/>
        </w:rPr>
        <w:t>CLÁUSULA TERCEIRA – DA GERÊNCIA DA PRESENTE ATA DE REGISTRO DE PREÇOS</w:t>
      </w:r>
    </w:p>
    <w:p w14:paraId="48C28CB4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color w:val="FF0000"/>
        </w:rPr>
      </w:pPr>
    </w:p>
    <w:p w14:paraId="6A9CB5E5" w14:textId="77777777" w:rsidR="005E784B" w:rsidRPr="007D1AC4" w:rsidRDefault="00393C83" w:rsidP="005E784B">
      <w:pPr>
        <w:ind w:right="-1"/>
        <w:jc w:val="both"/>
        <w:rPr>
          <w:rFonts w:ascii="Segoe UI" w:hAnsi="Segoe UI" w:cs="Segoe UI"/>
          <w:kern w:val="1"/>
          <w:sz w:val="20"/>
          <w:szCs w:val="20"/>
        </w:rPr>
      </w:pPr>
      <w:r w:rsidRPr="007D1AC4">
        <w:rPr>
          <w:rFonts w:ascii="Segoe UI" w:hAnsi="Segoe UI" w:cs="Segoe UI"/>
          <w:kern w:val="1"/>
          <w:sz w:val="20"/>
          <w:szCs w:val="20"/>
        </w:rPr>
        <w:t xml:space="preserve">3.1. </w:t>
      </w:r>
      <w:r w:rsidR="005E784B" w:rsidRPr="007D1AC4">
        <w:rPr>
          <w:rFonts w:ascii="Segoe UI" w:hAnsi="Segoe UI" w:cs="Segoe UI"/>
          <w:kern w:val="1"/>
          <w:sz w:val="20"/>
          <w:szCs w:val="20"/>
        </w:rPr>
        <w:t xml:space="preserve">A gestão administrativa do presente Instrumento caberá à </w:t>
      </w:r>
      <w:r w:rsidR="00E060AC" w:rsidRPr="007D1AC4">
        <w:rPr>
          <w:rFonts w:ascii="Segoe UI" w:hAnsi="Segoe UI" w:cs="Segoe UI"/>
          <w:kern w:val="1"/>
          <w:sz w:val="20"/>
          <w:szCs w:val="20"/>
        </w:rPr>
        <w:t>..............................</w:t>
      </w:r>
    </w:p>
    <w:p w14:paraId="18FB1099" w14:textId="77777777" w:rsidR="005E784B" w:rsidRPr="007D1AC4" w:rsidRDefault="005E784B" w:rsidP="005E784B">
      <w:pPr>
        <w:ind w:right="-1"/>
        <w:jc w:val="both"/>
        <w:rPr>
          <w:rFonts w:ascii="Segoe UI" w:hAnsi="Segoe UI" w:cs="Segoe UI"/>
          <w:kern w:val="1"/>
          <w:sz w:val="20"/>
          <w:szCs w:val="20"/>
        </w:rPr>
      </w:pPr>
    </w:p>
    <w:p w14:paraId="72B88177" w14:textId="77777777" w:rsidR="008D6A17" w:rsidRPr="007D1AC4" w:rsidRDefault="00393C83" w:rsidP="00A7130B">
      <w:pPr>
        <w:suppressAutoHyphens w:val="0"/>
        <w:autoSpaceDE w:val="0"/>
        <w:autoSpaceDN w:val="0"/>
        <w:adjustRightInd w:val="0"/>
        <w:rPr>
          <w:rFonts w:ascii="Segoe UI" w:hAnsi="Segoe UI" w:cs="Segoe UI"/>
          <w:sz w:val="20"/>
          <w:szCs w:val="20"/>
          <w:lang w:eastAsia="pt-BR"/>
        </w:rPr>
      </w:pPr>
      <w:r w:rsidRPr="007D1AC4">
        <w:rPr>
          <w:rFonts w:ascii="Segoe UI" w:hAnsi="Segoe UI" w:cs="Segoe UI"/>
          <w:kern w:val="1"/>
          <w:sz w:val="20"/>
          <w:szCs w:val="20"/>
        </w:rPr>
        <w:t xml:space="preserve">3.2. </w:t>
      </w:r>
      <w:r w:rsidR="005E784B" w:rsidRPr="007D1AC4">
        <w:rPr>
          <w:rFonts w:ascii="Segoe UI" w:hAnsi="Segoe UI" w:cs="Segoe UI"/>
          <w:kern w:val="1"/>
          <w:sz w:val="20"/>
          <w:szCs w:val="20"/>
        </w:rPr>
        <w:t xml:space="preserve">A gestão técnica deste Instrumento caberá à </w:t>
      </w:r>
      <w:r w:rsidR="00E060AC" w:rsidRPr="007D1AC4">
        <w:rPr>
          <w:rFonts w:ascii="Segoe UI" w:hAnsi="Segoe UI" w:cs="Segoe UI"/>
          <w:sz w:val="20"/>
          <w:szCs w:val="20"/>
          <w:lang w:eastAsia="pt-BR"/>
        </w:rPr>
        <w:t>....................................</w:t>
      </w:r>
    </w:p>
    <w:p w14:paraId="2B4BA1CD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b/>
          <w:color w:val="FF0000"/>
        </w:rPr>
      </w:pPr>
    </w:p>
    <w:p w14:paraId="0F8AFAC9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b/>
          <w:color w:val="000000"/>
        </w:rPr>
        <w:t>CLÁUSULA QUARTA – DOS PREÇOS, ESPECIFICAÇÕES E QUANTITATIVOS</w:t>
      </w:r>
    </w:p>
    <w:p w14:paraId="61C3A52B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color w:val="000000"/>
        </w:rPr>
      </w:pPr>
    </w:p>
    <w:p w14:paraId="29A44CA5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</w:rPr>
        <w:t>4.1. Os preços</w:t>
      </w:r>
      <w:r w:rsidRPr="007D1AC4">
        <w:rPr>
          <w:rFonts w:ascii="Segoe UI" w:hAnsi="Segoe UI" w:cs="Segoe UI"/>
          <w:color w:val="000000"/>
        </w:rPr>
        <w:t xml:space="preserve"> registrados na planilha de preços, as especificações dos produtos, os quantitativos, marcas, as empresas fornecedoras e seus representantes legais, serão discriminados como Anexo da presente Ata, em ordem de classificação das propostas, por item.</w:t>
      </w:r>
    </w:p>
    <w:p w14:paraId="1F1D309B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b/>
          <w:color w:val="000000"/>
        </w:rPr>
      </w:pPr>
    </w:p>
    <w:p w14:paraId="3DDE7BE8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color w:val="000000"/>
        </w:rPr>
        <w:t xml:space="preserve">4.2. Os Fornecedores classificados na licitação do Pregão Eletrônico de nº </w:t>
      </w:r>
      <w:r w:rsidR="004E0BFB" w:rsidRPr="007D1AC4">
        <w:rPr>
          <w:rFonts w:ascii="Segoe UI" w:hAnsi="Segoe UI" w:cs="Segoe UI"/>
          <w:color w:val="000000"/>
        </w:rPr>
        <w:t xml:space="preserve">..................... </w:t>
      </w:r>
      <w:r w:rsidRPr="007D1AC4">
        <w:rPr>
          <w:rFonts w:ascii="Segoe UI" w:hAnsi="Segoe UI" w:cs="Segoe UI"/>
          <w:color w:val="000000"/>
        </w:rPr>
        <w:t>deverão assinar o Anexo – Relação das Empresas Beneficiárias do Registro de Preços como condição essencial para viabilizar as eventuais contratações futuras.</w:t>
      </w:r>
    </w:p>
    <w:p w14:paraId="1B4445B4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color w:val="000000"/>
        </w:rPr>
      </w:pPr>
    </w:p>
    <w:p w14:paraId="2532DCBD" w14:textId="77777777" w:rsidR="0025347E" w:rsidRPr="007D1AC4" w:rsidRDefault="008D6A17">
      <w:pPr>
        <w:pStyle w:val="Corpodetexto22"/>
        <w:ind w:right="-1"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color w:val="000000"/>
        </w:rPr>
        <w:t>4.3. Ao preço do primeiro colocado poderão ser registrados tantos fornecedores quantos necessários para que, em função das propostas apresentadas, seja atingida a quantidade total estimada para o item.</w:t>
      </w:r>
    </w:p>
    <w:p w14:paraId="2B4B0A0A" w14:textId="77777777" w:rsidR="0025347E" w:rsidRPr="007D1AC4" w:rsidRDefault="0025347E">
      <w:pPr>
        <w:pStyle w:val="Corpodetexto22"/>
        <w:ind w:right="-1" w:firstLine="0"/>
        <w:rPr>
          <w:rFonts w:ascii="Segoe UI" w:hAnsi="Segoe UI" w:cs="Segoe UI"/>
          <w:color w:val="000000"/>
        </w:rPr>
      </w:pPr>
    </w:p>
    <w:p w14:paraId="78CCF121" w14:textId="77777777" w:rsidR="0025347E" w:rsidRPr="007D1AC4" w:rsidRDefault="0025347E" w:rsidP="0025347E">
      <w:pPr>
        <w:pStyle w:val="Corpodetexto22"/>
        <w:ind w:right="-1" w:firstLine="0"/>
        <w:rPr>
          <w:rFonts w:ascii="Segoe UI" w:hAnsi="Segoe UI" w:cs="Segoe UI"/>
          <w:color w:val="000000"/>
          <w:kern w:val="1"/>
        </w:rPr>
      </w:pPr>
      <w:r w:rsidRPr="007D1AC4">
        <w:rPr>
          <w:rFonts w:ascii="Segoe UI" w:hAnsi="Segoe UI" w:cs="Segoe UI"/>
          <w:color w:val="000000"/>
        </w:rPr>
        <w:t xml:space="preserve">4.4. </w:t>
      </w:r>
      <w:r w:rsidRPr="007D1AC4">
        <w:rPr>
          <w:rFonts w:ascii="Segoe UI" w:hAnsi="Segoe UI" w:cs="Segoe UI"/>
          <w:color w:val="000000"/>
          <w:kern w:val="1"/>
        </w:rPr>
        <w:t>Os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pedidos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do objeto licitado </w:t>
      </w:r>
      <w:r w:rsidRPr="007D1AC4">
        <w:rPr>
          <w:rFonts w:ascii="Segoe UI" w:hAnsi="Segoe UI" w:cs="Segoe UI"/>
          <w:color w:val="000000"/>
          <w:kern w:val="1"/>
        </w:rPr>
        <w:t>ocorrerão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caso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haja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interesse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da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="00BD4563" w:rsidRPr="007D1AC4">
        <w:rPr>
          <w:rFonts w:ascii="Segoe UI" w:hAnsi="Segoe UI" w:cs="Segoe UI"/>
          <w:b/>
          <w:bCs/>
          <w:color w:val="000000"/>
          <w:kern w:val="1"/>
        </w:rPr>
        <w:t>Dataprev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e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a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sua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programação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de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entrega/fornecimento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se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dará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na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forma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disciplinada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no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Apenso </w:t>
      </w:r>
      <w:r w:rsidRPr="007D1AC4">
        <w:rPr>
          <w:rFonts w:ascii="Segoe UI" w:hAnsi="Segoe UI" w:cs="Segoe UI"/>
          <w:color w:val="000000"/>
          <w:kern w:val="1"/>
        </w:rPr>
        <w:t>do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Edital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do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Pregão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Eletrônico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de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Pr="007D1AC4">
        <w:rPr>
          <w:rFonts w:ascii="Segoe UI" w:hAnsi="Segoe UI" w:cs="Segoe UI"/>
          <w:color w:val="000000"/>
          <w:kern w:val="1"/>
        </w:rPr>
        <w:t>nº</w:t>
      </w:r>
      <w:r w:rsidRPr="007D1AC4">
        <w:rPr>
          <w:rFonts w:ascii="Segoe UI" w:eastAsia="Arial" w:hAnsi="Segoe UI" w:cs="Segoe UI"/>
          <w:color w:val="000000"/>
          <w:kern w:val="1"/>
        </w:rPr>
        <w:t xml:space="preserve"> </w:t>
      </w:r>
      <w:r w:rsidR="004E0BFB" w:rsidRPr="007D1AC4">
        <w:rPr>
          <w:rFonts w:ascii="Segoe UI" w:hAnsi="Segoe UI" w:cs="Segoe UI"/>
          <w:color w:val="000000"/>
        </w:rPr>
        <w:t>...................</w:t>
      </w:r>
      <w:r w:rsidRPr="007D1AC4">
        <w:rPr>
          <w:rFonts w:ascii="Segoe UI" w:hAnsi="Segoe UI" w:cs="Segoe UI"/>
          <w:color w:val="000000"/>
          <w:kern w:val="1"/>
        </w:rPr>
        <w:t>.</w:t>
      </w:r>
    </w:p>
    <w:p w14:paraId="694B7479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</w:rPr>
      </w:pPr>
    </w:p>
    <w:p w14:paraId="0EC03EF8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shd w:val="clear" w:color="auto" w:fill="FFFFFF"/>
        </w:rPr>
      </w:pPr>
      <w:r w:rsidRPr="007D1AC4">
        <w:rPr>
          <w:rFonts w:ascii="Segoe UI" w:hAnsi="Segoe UI" w:cs="Segoe UI"/>
          <w:shd w:val="clear" w:color="auto" w:fill="FFFFFF"/>
        </w:rPr>
        <w:t>4.</w:t>
      </w:r>
      <w:r w:rsidR="004E0BFB" w:rsidRPr="007D1AC4">
        <w:rPr>
          <w:rFonts w:ascii="Segoe UI" w:hAnsi="Segoe UI" w:cs="Segoe UI"/>
          <w:shd w:val="clear" w:color="auto" w:fill="FFFFFF"/>
        </w:rPr>
        <w:t>5</w:t>
      </w:r>
      <w:r w:rsidRPr="007D1AC4">
        <w:rPr>
          <w:rFonts w:ascii="Segoe UI" w:hAnsi="Segoe UI" w:cs="Segoe UI"/>
          <w:shd w:val="clear" w:color="auto" w:fill="FFFFFF"/>
        </w:rPr>
        <w:t xml:space="preserve">. Os pagamentos pela </w:t>
      </w:r>
      <w:r w:rsidR="00BD4563" w:rsidRPr="007D1AC4">
        <w:rPr>
          <w:rFonts w:ascii="Segoe UI" w:hAnsi="Segoe UI" w:cs="Segoe UI"/>
          <w:b/>
          <w:bCs/>
          <w:shd w:val="clear" w:color="auto" w:fill="FFFFFF"/>
        </w:rPr>
        <w:t>Dataprev</w:t>
      </w:r>
      <w:r w:rsidRPr="007D1AC4">
        <w:rPr>
          <w:rFonts w:ascii="Segoe UI" w:hAnsi="Segoe UI" w:cs="Segoe UI"/>
          <w:shd w:val="clear" w:color="auto" w:fill="FFFFFF"/>
        </w:rPr>
        <w:t xml:space="preserve"> oriundos desta Ata de Registro de Preços correrão à conta dos recursos consignados na SC nº…............., de ….................., Classificação Contábil nº …...........................</w:t>
      </w:r>
    </w:p>
    <w:p w14:paraId="003C70FC" w14:textId="77777777" w:rsidR="00A80F91" w:rsidRPr="007D1AC4" w:rsidRDefault="00A80F91">
      <w:pPr>
        <w:pStyle w:val="Corpodetexto22"/>
        <w:ind w:right="-1" w:firstLine="0"/>
        <w:rPr>
          <w:rFonts w:ascii="Segoe UI" w:hAnsi="Segoe UI" w:cs="Segoe UI"/>
          <w:shd w:val="clear" w:color="auto" w:fill="FFFFFF"/>
        </w:rPr>
      </w:pPr>
    </w:p>
    <w:p w14:paraId="29C73290" w14:textId="77777777" w:rsidR="00A80F91" w:rsidRPr="007D1AC4" w:rsidRDefault="00A80F91" w:rsidP="00A80F91">
      <w:pPr>
        <w:pStyle w:val="Corpodetexto22"/>
        <w:ind w:right="-1" w:firstLine="0"/>
        <w:rPr>
          <w:rFonts w:ascii="Segoe UI" w:hAnsi="Segoe UI" w:cs="Segoe UI"/>
        </w:rPr>
      </w:pPr>
      <w:r w:rsidRPr="007D1AC4">
        <w:rPr>
          <w:rFonts w:ascii="Segoe UI" w:hAnsi="Segoe UI" w:cs="Segoe UI"/>
        </w:rPr>
        <w:t xml:space="preserve">4.6. É vedada a aquisição de itens isolados, se o preço unitário adjudicado ao vencedor </w:t>
      </w:r>
      <w:r w:rsidRPr="007D1AC4">
        <w:rPr>
          <w:rFonts w:ascii="Segoe UI" w:hAnsi="Segoe UI" w:cs="Segoe UI"/>
          <w:b/>
          <w:bCs/>
        </w:rPr>
        <w:t xml:space="preserve">não </w:t>
      </w:r>
      <w:r w:rsidRPr="007D1AC4">
        <w:rPr>
          <w:rFonts w:ascii="Segoe UI" w:hAnsi="Segoe UI" w:cs="Segoe UI"/>
        </w:rPr>
        <w:t xml:space="preserve">for o menor preço válido ofertado para o mesmo item na fase de lances, sem prejuízo </w:t>
      </w:r>
      <w:r w:rsidR="00AE42E1" w:rsidRPr="007D1AC4">
        <w:rPr>
          <w:rFonts w:ascii="Segoe UI" w:hAnsi="Segoe UI" w:cs="Segoe UI"/>
        </w:rPr>
        <w:t>d</w:t>
      </w:r>
      <w:r w:rsidRPr="007D1AC4">
        <w:rPr>
          <w:rFonts w:ascii="Segoe UI" w:hAnsi="Segoe UI" w:cs="Segoe UI"/>
        </w:rPr>
        <w:t xml:space="preserve">a contratação proporcional dos itens registrados, quando viável e exequível. </w:t>
      </w:r>
    </w:p>
    <w:p w14:paraId="59EB8EF0" w14:textId="77777777" w:rsidR="00A80F91" w:rsidRPr="007D1AC4" w:rsidRDefault="00A80F91" w:rsidP="00A80F91">
      <w:pPr>
        <w:pStyle w:val="Corpodetexto22"/>
        <w:ind w:right="-1" w:firstLine="0"/>
        <w:rPr>
          <w:rFonts w:ascii="Segoe UI" w:hAnsi="Segoe UI" w:cs="Segoe UI"/>
        </w:rPr>
      </w:pPr>
    </w:p>
    <w:p w14:paraId="3CD76022" w14:textId="77777777" w:rsidR="00A80F91" w:rsidRPr="007D1AC4" w:rsidRDefault="00A80F91" w:rsidP="00A80F91">
      <w:pPr>
        <w:pStyle w:val="Corpodetexto22"/>
        <w:ind w:right="-1" w:firstLine="0"/>
        <w:rPr>
          <w:rFonts w:ascii="Segoe UI" w:hAnsi="Segoe UI" w:cs="Segoe UI"/>
        </w:rPr>
      </w:pPr>
      <w:r w:rsidRPr="007D1AC4">
        <w:rPr>
          <w:rFonts w:ascii="Segoe UI" w:hAnsi="Segoe UI" w:cs="Segoe UI"/>
        </w:rPr>
        <w:t>4.7.</w:t>
      </w:r>
      <w:r w:rsidRPr="007D1AC4">
        <w:rPr>
          <w:rFonts w:ascii="Segoe UI" w:hAnsi="Segoe UI" w:cs="Segoe UI"/>
          <w:b/>
          <w:bCs/>
        </w:rPr>
        <w:t xml:space="preserve"> </w:t>
      </w:r>
      <w:r w:rsidRPr="007D1AC4">
        <w:rPr>
          <w:rFonts w:ascii="Segoe UI" w:hAnsi="Segoe UI" w:cs="Segoe UI"/>
        </w:rPr>
        <w:t>A aquisição de itens isolados apenas será realizada se o preço unitário adjudicado ao vencedor for o menor preço válido ofertado para o mesmo item na fase de lances.</w:t>
      </w:r>
    </w:p>
    <w:p w14:paraId="2D8FD51D" w14:textId="77777777" w:rsidR="00FA0C26" w:rsidRPr="007D1AC4" w:rsidRDefault="00FA0C26" w:rsidP="00A80F91">
      <w:pPr>
        <w:pStyle w:val="Corpodetexto22"/>
        <w:ind w:right="-1" w:firstLine="0"/>
        <w:rPr>
          <w:rFonts w:ascii="Segoe UI" w:hAnsi="Segoe UI" w:cs="Segoe UI"/>
        </w:rPr>
      </w:pPr>
    </w:p>
    <w:p w14:paraId="370525D9" w14:textId="77777777" w:rsidR="00C5309C" w:rsidRPr="007D1AC4" w:rsidRDefault="00C5309C">
      <w:pPr>
        <w:pStyle w:val="Corpodetexto22"/>
        <w:ind w:right="-1" w:firstLine="0"/>
        <w:rPr>
          <w:rFonts w:ascii="Segoe UI" w:hAnsi="Segoe UI" w:cs="Segoe UI"/>
          <w:b/>
          <w:color w:val="000000"/>
        </w:rPr>
      </w:pPr>
    </w:p>
    <w:p w14:paraId="01EF8E6F" w14:textId="1A7FE1C6" w:rsidR="008D6A17" w:rsidRPr="007D1AC4" w:rsidRDefault="008D6A17">
      <w:pPr>
        <w:pStyle w:val="Corpodetexto22"/>
        <w:ind w:right="-1" w:firstLine="0"/>
        <w:rPr>
          <w:rFonts w:ascii="Segoe UI" w:hAnsi="Segoe UI" w:cs="Segoe UI"/>
          <w:b/>
          <w:color w:val="000000"/>
        </w:rPr>
      </w:pPr>
      <w:r w:rsidRPr="007D1AC4">
        <w:rPr>
          <w:rFonts w:ascii="Segoe UI" w:hAnsi="Segoe UI" w:cs="Segoe UI"/>
          <w:b/>
          <w:color w:val="000000"/>
        </w:rPr>
        <w:lastRenderedPageBreak/>
        <w:t>CLÁUSULA QUINTA – DOS LOCAIS E DO PRAZO DE ENTREGA</w:t>
      </w:r>
    </w:p>
    <w:p w14:paraId="4F10C0C1" w14:textId="77777777" w:rsidR="00C5309C" w:rsidRPr="007D1AC4" w:rsidRDefault="00C5309C">
      <w:pPr>
        <w:pStyle w:val="Corpodetexto22"/>
        <w:ind w:right="-1" w:firstLine="0"/>
        <w:rPr>
          <w:rFonts w:ascii="Segoe UI" w:hAnsi="Segoe UI" w:cs="Segoe UI"/>
          <w:color w:val="000000"/>
        </w:rPr>
      </w:pPr>
    </w:p>
    <w:p w14:paraId="2135D678" w14:textId="77777777" w:rsidR="008D6A17" w:rsidRPr="007D1AC4" w:rsidRDefault="008D6A17">
      <w:pPr>
        <w:pStyle w:val="western"/>
        <w:spacing w:before="0" w:after="0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5.1. Os produtos constantes dos Anexos do Edital nº </w:t>
      </w:r>
      <w:r w:rsidR="009E3C1B" w:rsidRPr="007D1AC4">
        <w:rPr>
          <w:rFonts w:ascii="Segoe UI" w:hAnsi="Segoe UI" w:cs="Segoe UI"/>
          <w:color w:val="000000"/>
          <w:sz w:val="20"/>
          <w:szCs w:val="20"/>
        </w:rPr>
        <w:t>.....................</w:t>
      </w:r>
      <w:r w:rsidR="000356DC" w:rsidRPr="007D1AC4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deverão ser entregues nos locais e nas condições discriminadas no Termo de Referência.</w:t>
      </w:r>
    </w:p>
    <w:p w14:paraId="29718619" w14:textId="77777777" w:rsidR="009B715E" w:rsidRPr="007D1AC4" w:rsidRDefault="009B715E">
      <w:pPr>
        <w:pStyle w:val="western"/>
        <w:spacing w:before="0" w:after="0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03323205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b/>
          <w:color w:val="000000"/>
        </w:rPr>
      </w:pPr>
      <w:r w:rsidRPr="007D1AC4">
        <w:rPr>
          <w:rFonts w:ascii="Segoe UI" w:hAnsi="Segoe UI" w:cs="Segoe UI"/>
          <w:b/>
          <w:color w:val="000000"/>
        </w:rPr>
        <w:t>CLÁUSULA SEXTA – DAS CONDIÇÕES DE FORNECIMENTO</w:t>
      </w:r>
    </w:p>
    <w:p w14:paraId="0BD05FFF" w14:textId="77777777" w:rsidR="005462F4" w:rsidRPr="007D1AC4" w:rsidRDefault="005462F4">
      <w:pPr>
        <w:pStyle w:val="Corpodetexto22"/>
        <w:ind w:right="-1" w:firstLine="0"/>
        <w:rPr>
          <w:rFonts w:ascii="Segoe UI" w:hAnsi="Segoe UI" w:cs="Segoe UI"/>
          <w:b/>
          <w:color w:val="000000"/>
        </w:rPr>
      </w:pPr>
    </w:p>
    <w:p w14:paraId="37B5A17D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color w:val="000000"/>
        </w:rPr>
        <w:t xml:space="preserve">6.1. As empresas detentoras dos preços registrados, relacionadas na presente ATA, poderão ser convidadas a firmar contratações de fornecimento, observadas as condições fixadas neste Instrumento, no Apenso (TDR) e nos Anexos do Pregão Eletrônico de nº </w:t>
      </w:r>
      <w:r w:rsidR="009E3C1B" w:rsidRPr="007D1AC4">
        <w:rPr>
          <w:rFonts w:ascii="Segoe UI" w:hAnsi="Segoe UI" w:cs="Segoe UI"/>
          <w:color w:val="000000"/>
        </w:rPr>
        <w:t>.............</w:t>
      </w:r>
      <w:r w:rsidRPr="007D1AC4">
        <w:rPr>
          <w:rFonts w:ascii="Segoe UI" w:hAnsi="Segoe UI" w:cs="Segoe UI"/>
          <w:color w:val="000000"/>
        </w:rPr>
        <w:t>, e na legislação pertinente.</w:t>
      </w:r>
    </w:p>
    <w:p w14:paraId="4E0110AD" w14:textId="77777777" w:rsidR="008D6A17" w:rsidRPr="007D1AC4" w:rsidRDefault="008D6A17">
      <w:pPr>
        <w:pStyle w:val="Corpodetexto22"/>
        <w:ind w:right="-1"/>
        <w:rPr>
          <w:rFonts w:ascii="Segoe UI" w:hAnsi="Segoe UI" w:cs="Segoe UI"/>
          <w:b/>
          <w:color w:val="FF0000"/>
        </w:rPr>
      </w:pPr>
    </w:p>
    <w:p w14:paraId="19E9ACA5" w14:textId="77777777" w:rsidR="008D6A17" w:rsidRPr="007D1AC4" w:rsidRDefault="008D6A17">
      <w:pPr>
        <w:pStyle w:val="Corpodetexto22"/>
        <w:ind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color w:val="000000"/>
        </w:rPr>
        <w:t>6.2. A aquisição dos itens registrados neste Instrumento ser</w:t>
      </w:r>
      <w:r w:rsidR="00E40F76" w:rsidRPr="007D1AC4">
        <w:rPr>
          <w:rFonts w:ascii="Segoe UI" w:hAnsi="Segoe UI" w:cs="Segoe UI"/>
          <w:color w:val="000000"/>
        </w:rPr>
        <w:t>á</w:t>
      </w:r>
      <w:r w:rsidRPr="007D1AC4">
        <w:rPr>
          <w:rFonts w:ascii="Segoe UI" w:hAnsi="Segoe UI" w:cs="Segoe UI"/>
          <w:color w:val="000000"/>
        </w:rPr>
        <w:t xml:space="preserve"> efetuada através de Pedido de Compra, emitid</w:t>
      </w:r>
      <w:r w:rsidR="0036458B" w:rsidRPr="007D1AC4">
        <w:rPr>
          <w:rFonts w:ascii="Segoe UI" w:hAnsi="Segoe UI" w:cs="Segoe UI"/>
          <w:color w:val="000000"/>
        </w:rPr>
        <w:t>o</w:t>
      </w:r>
      <w:r w:rsidRPr="007D1AC4">
        <w:rPr>
          <w:rFonts w:ascii="Segoe UI" w:hAnsi="Segoe UI" w:cs="Segoe UI"/>
          <w:color w:val="000000"/>
        </w:rPr>
        <w:t xml:space="preserve"> pelo setor responsável da </w:t>
      </w:r>
      <w:r w:rsidR="00BD4563" w:rsidRPr="007D1AC4">
        <w:rPr>
          <w:rFonts w:ascii="Segoe UI" w:hAnsi="Segoe UI" w:cs="Segoe UI"/>
          <w:b/>
          <w:bCs/>
          <w:color w:val="000000"/>
        </w:rPr>
        <w:t>Dataprev</w:t>
      </w:r>
      <w:r w:rsidRPr="007D1AC4">
        <w:rPr>
          <w:rFonts w:ascii="Segoe UI" w:hAnsi="Segoe UI" w:cs="Segoe UI"/>
          <w:color w:val="000000"/>
        </w:rPr>
        <w:t>, contendo: o nº da Ata, o nome do fornecedor, o objeto, a referência às especificações, o endereço e a data de entrega. Tudo em consonância com a presente Ata de Registro de Preços.</w:t>
      </w:r>
    </w:p>
    <w:p w14:paraId="3490E9B8" w14:textId="77777777" w:rsidR="008D6A17" w:rsidRPr="007D1AC4" w:rsidRDefault="008D6A17">
      <w:pPr>
        <w:pStyle w:val="Corpodetexto22"/>
        <w:ind w:firstLine="0"/>
        <w:rPr>
          <w:rFonts w:ascii="Segoe UI" w:hAnsi="Segoe UI" w:cs="Segoe UI"/>
          <w:color w:val="000000"/>
        </w:rPr>
      </w:pPr>
    </w:p>
    <w:p w14:paraId="3662FF07" w14:textId="77777777" w:rsidR="008D6A17" w:rsidRPr="007D1AC4" w:rsidRDefault="008D6A17">
      <w:pPr>
        <w:pStyle w:val="Corpodetexto22"/>
        <w:ind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color w:val="000000"/>
        </w:rPr>
        <w:t>6.3. Apenas poderão ser contratados fornecedores que apresentem cópia da Certidão Conjunta de Débitos Relativos a Tributos Federais e à Dívida Ativa da União, emitida pela Secretaria da Receita Federal do Brasil, da CRF – Certidão de Regularidade do FGTS emitida pela Caixa Econômica Federal, da CNDT ou Certidão Positiva Trabalhista com Efeito de Negativa, emitida Justiça do Trabalho, e das Certidões de Regularidade Fiscal Estadual e Municipal, todas dentro do período de validade.</w:t>
      </w:r>
    </w:p>
    <w:p w14:paraId="0EDE7874" w14:textId="77777777" w:rsidR="008D6A17" w:rsidRPr="007D1AC4" w:rsidRDefault="008D6A17">
      <w:pPr>
        <w:pStyle w:val="Corpodetexto22"/>
        <w:ind w:firstLine="0"/>
        <w:rPr>
          <w:rFonts w:ascii="Segoe UI" w:hAnsi="Segoe UI" w:cs="Segoe UI"/>
          <w:color w:val="000000"/>
        </w:rPr>
      </w:pPr>
    </w:p>
    <w:p w14:paraId="07BFA381" w14:textId="77777777" w:rsidR="008D6A17" w:rsidRPr="007D1AC4" w:rsidRDefault="004032AB">
      <w:pPr>
        <w:pStyle w:val="Corpodetexto22"/>
        <w:ind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color w:val="000000"/>
        </w:rPr>
        <w:t xml:space="preserve">6.3.1. A documentação referida no subitem 6.3 poderá ser substituída por registro cadastral emitido por órgão ou entidade pública, a exemplo do SICAF – Sistema de Cadastro Unificado de Fornecedores, nos termos do art. </w:t>
      </w:r>
      <w:r w:rsidR="0041048F" w:rsidRPr="007D1AC4">
        <w:rPr>
          <w:rFonts w:ascii="Segoe UI" w:hAnsi="Segoe UI" w:cs="Segoe UI"/>
          <w:color w:val="000000"/>
        </w:rPr>
        <w:t>6</w:t>
      </w:r>
      <w:r w:rsidR="00FF2EDB" w:rsidRPr="007D1AC4">
        <w:rPr>
          <w:rFonts w:ascii="Segoe UI" w:hAnsi="Segoe UI" w:cs="Segoe UI"/>
          <w:color w:val="000000"/>
        </w:rPr>
        <w:t>3</w:t>
      </w:r>
      <w:r w:rsidRPr="007D1AC4">
        <w:rPr>
          <w:rFonts w:ascii="Segoe UI" w:hAnsi="Segoe UI" w:cs="Segoe UI"/>
          <w:color w:val="000000"/>
        </w:rPr>
        <w:t xml:space="preserve"> do Regulamento de Licitações e Contratos da </w:t>
      </w:r>
      <w:r w:rsidR="00BD4563" w:rsidRPr="007D1AC4">
        <w:rPr>
          <w:rFonts w:ascii="Segoe UI" w:hAnsi="Segoe UI" w:cs="Segoe UI"/>
          <w:b/>
          <w:bCs/>
          <w:color w:val="000000"/>
        </w:rPr>
        <w:t>Dataprev</w:t>
      </w:r>
      <w:r w:rsidRPr="007D1AC4">
        <w:rPr>
          <w:rFonts w:ascii="Segoe UI" w:hAnsi="Segoe UI" w:cs="Segoe UI"/>
          <w:color w:val="000000"/>
        </w:rPr>
        <w:t>.</w:t>
      </w:r>
    </w:p>
    <w:p w14:paraId="5DF04987" w14:textId="77777777" w:rsidR="004032AB" w:rsidRPr="007D1AC4" w:rsidRDefault="004032AB">
      <w:pPr>
        <w:pStyle w:val="Corpodetexto22"/>
        <w:ind w:firstLine="0"/>
        <w:rPr>
          <w:rFonts w:ascii="Segoe UI" w:hAnsi="Segoe UI" w:cs="Segoe UI"/>
          <w:color w:val="FF0000"/>
        </w:rPr>
      </w:pPr>
    </w:p>
    <w:p w14:paraId="6641ACB0" w14:textId="77777777" w:rsidR="008D6A17" w:rsidRPr="007D1AC4" w:rsidRDefault="008D6A17">
      <w:pPr>
        <w:pStyle w:val="Corpodetexto22"/>
        <w:ind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color w:val="000000"/>
        </w:rPr>
        <w:t xml:space="preserve">6.4. A assinatura do Pedido de Compra se dará na forma do Edital de Pregão Eletrônico nº. </w:t>
      </w:r>
      <w:r w:rsidR="009E3C1B" w:rsidRPr="007D1AC4">
        <w:rPr>
          <w:rFonts w:ascii="Segoe UI" w:hAnsi="Segoe UI" w:cs="Segoe UI"/>
          <w:color w:val="000000"/>
        </w:rPr>
        <w:t>...................</w:t>
      </w:r>
      <w:r w:rsidRPr="007D1AC4">
        <w:rPr>
          <w:rFonts w:ascii="Segoe UI" w:hAnsi="Segoe UI" w:cs="Segoe UI"/>
          <w:color w:val="000000"/>
        </w:rPr>
        <w:t>.</w:t>
      </w:r>
    </w:p>
    <w:p w14:paraId="008AC451" w14:textId="77777777" w:rsidR="008D6A17" w:rsidRPr="007D1AC4" w:rsidRDefault="008D6A17">
      <w:pPr>
        <w:pStyle w:val="Corpodetexto22"/>
        <w:ind w:firstLine="0"/>
        <w:rPr>
          <w:rFonts w:ascii="Segoe UI" w:hAnsi="Segoe UI" w:cs="Segoe UI"/>
          <w:color w:val="FF0000"/>
        </w:rPr>
      </w:pPr>
    </w:p>
    <w:p w14:paraId="669A0BE0" w14:textId="77777777" w:rsidR="008D6A17" w:rsidRPr="007D1AC4" w:rsidRDefault="008D6A17">
      <w:pPr>
        <w:tabs>
          <w:tab w:val="left" w:pos="0"/>
        </w:tabs>
        <w:ind w:right="-1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Cs/>
          <w:color w:val="000000"/>
          <w:sz w:val="20"/>
          <w:szCs w:val="20"/>
        </w:rPr>
        <w:t xml:space="preserve">6.4.1. </w:t>
      </w:r>
      <w:r w:rsidRPr="007D1AC4">
        <w:rPr>
          <w:rFonts w:ascii="Segoe UI" w:hAnsi="Segoe UI" w:cs="Segoe UI"/>
          <w:color w:val="000000"/>
          <w:sz w:val="20"/>
          <w:szCs w:val="20"/>
        </w:rPr>
        <w:t>Se o fornecedor, com preço registrado em primeiro lugar, recusar-se a assinar o Pedido de Compra, poderão ser convocados os demais fornecedores, atendida a ordem de classificação na licitação.</w:t>
      </w:r>
    </w:p>
    <w:p w14:paraId="3EC66FE9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5DC01349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6.5. Será indispensável mencionar o número do Pedido de Compra em toda a documentação referente ao fornecimento objeto desta licitação.</w:t>
      </w:r>
    </w:p>
    <w:p w14:paraId="2CB0C8F6" w14:textId="77777777" w:rsidR="008D6A17" w:rsidRPr="007D1AC4" w:rsidRDefault="008D6A17">
      <w:pPr>
        <w:tabs>
          <w:tab w:val="left" w:pos="7938"/>
        </w:tabs>
        <w:ind w:left="1134" w:hanging="708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151A5F5C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6.6. Não será aceito fornecimento que não tenha sido autorizado por Pedido de Compra, ou que, por qualquer motivo, não esteja de acordo com os termos e condições estabelecidas nesta Ata de Registro de Preços e nos documentos que a integram.</w:t>
      </w:r>
    </w:p>
    <w:p w14:paraId="2FC905AB" w14:textId="77777777" w:rsidR="008D6A17" w:rsidRPr="007D1AC4" w:rsidRDefault="008D6A17">
      <w:pPr>
        <w:tabs>
          <w:tab w:val="left" w:pos="3858"/>
        </w:tabs>
        <w:ind w:left="454" w:hanging="708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4DEB4245" w14:textId="77777777" w:rsidR="008D6A17" w:rsidRPr="007D1AC4" w:rsidRDefault="008D6A17">
      <w:pPr>
        <w:pStyle w:val="contrato"/>
        <w:ind w:right="-1"/>
        <w:rPr>
          <w:rFonts w:ascii="Segoe UI" w:hAnsi="Segoe UI" w:cs="Segoe UI"/>
          <w:color w:val="000000"/>
          <w:sz w:val="20"/>
          <w:lang w:val="pt-BR"/>
        </w:rPr>
      </w:pPr>
      <w:r w:rsidRPr="007D1AC4">
        <w:rPr>
          <w:rFonts w:ascii="Segoe UI" w:hAnsi="Segoe UI" w:cs="Segoe UI"/>
          <w:color w:val="000000"/>
          <w:sz w:val="20"/>
          <w:lang w:val="pt-BR"/>
        </w:rPr>
        <w:t xml:space="preserve">6.7. A dinâmica e as condições do fornecimento estão disciplinadas no Apenso/Anexos do Edital do Pregão Eletrônico nº. </w:t>
      </w:r>
      <w:r w:rsidR="009E3C1B" w:rsidRPr="007D1AC4">
        <w:rPr>
          <w:rFonts w:ascii="Segoe UI" w:hAnsi="Segoe UI" w:cs="Segoe UI"/>
          <w:color w:val="000000"/>
          <w:sz w:val="20"/>
          <w:lang w:val="pt-BR"/>
        </w:rPr>
        <w:t>.....................</w:t>
      </w:r>
      <w:r w:rsidRPr="007D1AC4">
        <w:rPr>
          <w:rFonts w:ascii="Segoe UI" w:hAnsi="Segoe UI" w:cs="Segoe UI"/>
          <w:color w:val="000000"/>
          <w:sz w:val="20"/>
          <w:lang w:val="pt-BR"/>
        </w:rPr>
        <w:t>.</w:t>
      </w:r>
    </w:p>
    <w:p w14:paraId="555A200A" w14:textId="77777777" w:rsidR="008D6A17" w:rsidRPr="007D1AC4" w:rsidRDefault="008D6A17">
      <w:pPr>
        <w:tabs>
          <w:tab w:val="left" w:pos="0"/>
        </w:tabs>
        <w:jc w:val="both"/>
        <w:rPr>
          <w:rFonts w:ascii="Segoe UI" w:hAnsi="Segoe UI" w:cs="Segoe UI"/>
          <w:color w:val="FF0000"/>
          <w:sz w:val="20"/>
          <w:szCs w:val="20"/>
        </w:rPr>
      </w:pPr>
    </w:p>
    <w:p w14:paraId="5E185819" w14:textId="77777777" w:rsidR="00C5309C" w:rsidRPr="007D1AC4" w:rsidRDefault="00C5309C">
      <w:pPr>
        <w:pStyle w:val="Corpodetexto22"/>
        <w:ind w:right="-1" w:firstLine="0"/>
        <w:rPr>
          <w:rFonts w:ascii="Segoe UI" w:hAnsi="Segoe UI" w:cs="Segoe UI"/>
          <w:b/>
          <w:color w:val="000000"/>
        </w:rPr>
      </w:pPr>
    </w:p>
    <w:p w14:paraId="7D8C0AB4" w14:textId="50BF832E" w:rsidR="008D6A17" w:rsidRPr="007D1AC4" w:rsidRDefault="008D6A17">
      <w:pPr>
        <w:pStyle w:val="Corpodetexto22"/>
        <w:ind w:right="-1"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b/>
          <w:color w:val="000000"/>
        </w:rPr>
        <w:lastRenderedPageBreak/>
        <w:t>CLÁUSULA SÉTIMA – DAS OBRIGAÇÕES DO FORNECEDOR CONTRATADO</w:t>
      </w:r>
    </w:p>
    <w:p w14:paraId="00838AE3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color w:val="FF0000"/>
        </w:rPr>
      </w:pPr>
    </w:p>
    <w:p w14:paraId="5173E4BB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color w:val="000000"/>
        </w:rPr>
        <w:t xml:space="preserve">7.1. São obrigações do fornecedor, além das demais previstas nesta Ata e no Apenso/ Anexos do Edital do Pregão Eletrônico nº </w:t>
      </w:r>
      <w:r w:rsidR="00CC38D2" w:rsidRPr="007D1AC4">
        <w:rPr>
          <w:rFonts w:ascii="Segoe UI" w:hAnsi="Segoe UI" w:cs="Segoe UI"/>
          <w:color w:val="000000"/>
        </w:rPr>
        <w:t>...................</w:t>
      </w:r>
      <w:r w:rsidRPr="007D1AC4">
        <w:rPr>
          <w:rFonts w:ascii="Segoe UI" w:hAnsi="Segoe UI" w:cs="Segoe UI"/>
          <w:color w:val="000000"/>
        </w:rPr>
        <w:t>, as seguintes:</w:t>
      </w:r>
    </w:p>
    <w:p w14:paraId="661AB199" w14:textId="77777777" w:rsidR="00C162EA" w:rsidRPr="007D1AC4" w:rsidRDefault="00C162EA">
      <w:pPr>
        <w:pStyle w:val="Corpodetexto22"/>
        <w:ind w:right="-1" w:firstLine="0"/>
        <w:rPr>
          <w:rFonts w:ascii="Segoe UI" w:hAnsi="Segoe UI" w:cs="Segoe UI"/>
          <w:color w:val="000000"/>
        </w:rPr>
      </w:pPr>
    </w:p>
    <w:p w14:paraId="291C33D1" w14:textId="77777777" w:rsidR="008D6A17" w:rsidRPr="007D1AC4" w:rsidRDefault="008D6A17">
      <w:pPr>
        <w:pStyle w:val="Corpodetexto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7.1.1. Executar o fornecimento dentro do especificado nesta Ata e nos documentos que a integram, responsabilizando-se por eventuais prejuízos decorrentes do descumprimento de qualquer cláusula ou condição aqui estabelecida;</w:t>
      </w:r>
    </w:p>
    <w:p w14:paraId="39FCAEB8" w14:textId="77777777" w:rsidR="008D6A17" w:rsidRPr="007D1AC4" w:rsidRDefault="008D6A17">
      <w:pPr>
        <w:jc w:val="both"/>
        <w:rPr>
          <w:rFonts w:ascii="Segoe UI" w:hAnsi="Segoe UI" w:cs="Segoe UI"/>
          <w:sz w:val="20"/>
          <w:szCs w:val="20"/>
        </w:rPr>
      </w:pPr>
    </w:p>
    <w:p w14:paraId="2DC7A1DC" w14:textId="77777777" w:rsidR="00114C8B" w:rsidRPr="007D1AC4" w:rsidRDefault="008D6A17">
      <w:pPr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 xml:space="preserve">7.1.2. </w:t>
      </w:r>
      <w:r w:rsidR="00114C8B" w:rsidRPr="007D1AC4">
        <w:rPr>
          <w:rFonts w:ascii="Segoe UI" w:hAnsi="Segoe UI" w:cs="Segoe UI"/>
          <w:sz w:val="20"/>
          <w:szCs w:val="20"/>
        </w:rPr>
        <w:t xml:space="preserve">A </w:t>
      </w:r>
      <w:r w:rsidR="00271C1D" w:rsidRPr="007D1AC4">
        <w:rPr>
          <w:rFonts w:ascii="Segoe UI" w:hAnsi="Segoe UI" w:cs="Segoe UI"/>
          <w:b/>
          <w:sz w:val="20"/>
          <w:szCs w:val="20"/>
        </w:rPr>
        <w:t>Contratada</w:t>
      </w:r>
      <w:r w:rsidR="00114C8B" w:rsidRPr="007D1AC4">
        <w:rPr>
          <w:rFonts w:ascii="Segoe UI" w:hAnsi="Segoe UI" w:cs="Segoe UI"/>
          <w:sz w:val="20"/>
          <w:szCs w:val="20"/>
        </w:rPr>
        <w:t xml:space="preserve"> não poderá subcontratar, subempreitar, ceder ou transferir, total, em qualquer caso, ou parcialmente o contrato, sem a prévia e expressa autorização da </w:t>
      </w:r>
      <w:r w:rsidR="00BD4563" w:rsidRPr="007D1AC4">
        <w:rPr>
          <w:rFonts w:ascii="Segoe UI" w:hAnsi="Segoe UI" w:cs="Segoe UI"/>
          <w:b/>
          <w:sz w:val="20"/>
          <w:szCs w:val="20"/>
        </w:rPr>
        <w:t>Dataprev</w:t>
      </w:r>
      <w:r w:rsidR="00114C8B" w:rsidRPr="007D1AC4">
        <w:rPr>
          <w:rFonts w:ascii="Segoe UI" w:hAnsi="Segoe UI" w:cs="Segoe UI"/>
          <w:sz w:val="20"/>
          <w:szCs w:val="20"/>
        </w:rPr>
        <w:t xml:space="preserve">, que a concederá para qualquer propósito considerado razoável, a critério da </w:t>
      </w:r>
      <w:r w:rsidR="00BD4563" w:rsidRPr="007D1AC4">
        <w:rPr>
          <w:rFonts w:ascii="Segoe UI" w:hAnsi="Segoe UI" w:cs="Segoe UI"/>
          <w:b/>
          <w:sz w:val="20"/>
          <w:szCs w:val="20"/>
        </w:rPr>
        <w:t>Dataprev</w:t>
      </w:r>
      <w:r w:rsidR="00114C8B" w:rsidRPr="007D1AC4">
        <w:rPr>
          <w:rFonts w:ascii="Segoe UI" w:hAnsi="Segoe UI" w:cs="Segoe UI"/>
          <w:sz w:val="20"/>
          <w:szCs w:val="20"/>
        </w:rPr>
        <w:t xml:space="preserve">, e não eximirá a </w:t>
      </w:r>
      <w:r w:rsidR="00271C1D" w:rsidRPr="007D1AC4">
        <w:rPr>
          <w:rFonts w:ascii="Segoe UI" w:hAnsi="Segoe UI" w:cs="Segoe UI"/>
          <w:b/>
          <w:sz w:val="20"/>
          <w:szCs w:val="20"/>
        </w:rPr>
        <w:t>Contratada</w:t>
      </w:r>
      <w:r w:rsidR="00114C8B" w:rsidRPr="007D1AC4">
        <w:rPr>
          <w:rFonts w:ascii="Segoe UI" w:hAnsi="Segoe UI" w:cs="Segoe UI"/>
          <w:sz w:val="20"/>
          <w:szCs w:val="20"/>
        </w:rPr>
        <w:t xml:space="preserve"> de suas responsabilidades e/ou obrigações derivadas do Contrato e da Lei nº 13.709/2018.</w:t>
      </w:r>
    </w:p>
    <w:p w14:paraId="5E9946AB" w14:textId="77777777" w:rsidR="00114C8B" w:rsidRPr="007D1AC4" w:rsidRDefault="00114C8B">
      <w:pPr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3938EE7B" w14:textId="77777777" w:rsidR="008D6A17" w:rsidRPr="007D1AC4" w:rsidRDefault="00114C8B">
      <w:pPr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7.1.3 </w:t>
      </w:r>
      <w:r w:rsidR="008D6A17" w:rsidRPr="007D1AC4">
        <w:rPr>
          <w:rFonts w:ascii="Segoe UI" w:hAnsi="Segoe UI" w:cs="Segoe UI"/>
          <w:color w:val="000000"/>
          <w:sz w:val="20"/>
          <w:szCs w:val="20"/>
        </w:rPr>
        <w:t xml:space="preserve">Prestar os esclarecimentos que forem solicitados pela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="008D6A17" w:rsidRPr="007D1AC4">
        <w:rPr>
          <w:rFonts w:ascii="Segoe UI" w:hAnsi="Segoe UI" w:cs="Segoe UI"/>
          <w:color w:val="000000"/>
          <w:sz w:val="20"/>
          <w:szCs w:val="20"/>
        </w:rPr>
        <w:t xml:space="preserve">, cujas reclamações se obriga a atender prontamente, bem como dar ciência à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="008D6A17" w:rsidRPr="007D1AC4">
        <w:rPr>
          <w:rFonts w:ascii="Segoe UI" w:hAnsi="Segoe UI" w:cs="Segoe UI"/>
          <w:color w:val="000000"/>
          <w:sz w:val="20"/>
          <w:szCs w:val="20"/>
        </w:rPr>
        <w:t>, imediatamente e por escrito, de qualquer anormalidade que verificar quando da execução do contrato;</w:t>
      </w:r>
    </w:p>
    <w:p w14:paraId="5821AEC9" w14:textId="77777777" w:rsidR="008D6A17" w:rsidRPr="007D1AC4" w:rsidRDefault="008D6A17">
      <w:pPr>
        <w:jc w:val="both"/>
        <w:rPr>
          <w:rFonts w:ascii="Segoe UI" w:hAnsi="Segoe UI" w:cs="Segoe UI"/>
          <w:color w:val="FF0000"/>
          <w:sz w:val="20"/>
          <w:szCs w:val="20"/>
        </w:rPr>
      </w:pPr>
    </w:p>
    <w:p w14:paraId="1F3B4783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7.1.</w:t>
      </w:r>
      <w:r w:rsidR="00114C8B" w:rsidRPr="007D1AC4">
        <w:rPr>
          <w:rFonts w:ascii="Segoe UI" w:hAnsi="Segoe UI" w:cs="Segoe UI"/>
          <w:color w:val="000000"/>
          <w:sz w:val="20"/>
          <w:szCs w:val="20"/>
        </w:rPr>
        <w:t>4</w:t>
      </w:r>
      <w:r w:rsidRPr="007D1AC4">
        <w:rPr>
          <w:rFonts w:ascii="Segoe UI" w:hAnsi="Segoe UI" w:cs="Segoe UI"/>
          <w:color w:val="000000"/>
          <w:sz w:val="20"/>
          <w:szCs w:val="20"/>
        </w:rPr>
        <w:t>. Prover todos os meios necessários à garantia da plena operacionalidade da aquisição do material, inclusive consideradas as hipóteses de caso fortuito ou força maior.</w:t>
      </w:r>
    </w:p>
    <w:p w14:paraId="4033350C" w14:textId="77777777" w:rsidR="008D6A17" w:rsidRPr="007D1AC4" w:rsidRDefault="008D6A17">
      <w:pPr>
        <w:pStyle w:val="Corpodetexto31"/>
        <w:rPr>
          <w:rFonts w:ascii="Segoe UI" w:hAnsi="Segoe UI" w:cs="Segoe UI"/>
          <w:b w:val="0"/>
          <w:color w:val="000000"/>
          <w:sz w:val="20"/>
          <w:szCs w:val="20"/>
        </w:rPr>
      </w:pPr>
    </w:p>
    <w:p w14:paraId="0786D9A4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7.1.</w:t>
      </w:r>
      <w:r w:rsidR="00114C8B" w:rsidRPr="007D1AC4">
        <w:rPr>
          <w:rFonts w:ascii="Segoe UI" w:hAnsi="Segoe UI" w:cs="Segoe UI"/>
          <w:color w:val="000000"/>
          <w:sz w:val="20"/>
          <w:szCs w:val="20"/>
        </w:rPr>
        <w:t>5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. Comunicar imediatamente à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qualquer alteração ocorrida no endereço, conta bancária e outros dados necessários para recebimento de correspondências e demais comunicações;</w:t>
      </w:r>
    </w:p>
    <w:p w14:paraId="5B58189B" w14:textId="77777777" w:rsidR="008D6A17" w:rsidRPr="007D1AC4" w:rsidRDefault="008D6A17">
      <w:pPr>
        <w:pStyle w:val="contrato"/>
        <w:rPr>
          <w:rFonts w:ascii="Segoe UI" w:hAnsi="Segoe UI" w:cs="Segoe UI"/>
          <w:color w:val="000000"/>
          <w:sz w:val="20"/>
          <w:lang w:val="pt-BR"/>
        </w:rPr>
      </w:pPr>
    </w:p>
    <w:p w14:paraId="5DB4DCB5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7.1.</w:t>
      </w:r>
      <w:r w:rsidR="00114C8B" w:rsidRPr="007D1AC4">
        <w:rPr>
          <w:rFonts w:ascii="Segoe UI" w:hAnsi="Segoe UI" w:cs="Segoe UI"/>
          <w:color w:val="000000"/>
          <w:sz w:val="20"/>
          <w:szCs w:val="20"/>
        </w:rPr>
        <w:t>6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. Fiscalizar o perfeito cumprimento do </w:t>
      </w:r>
      <w:r w:rsidR="00FD28F8" w:rsidRPr="007D1AC4">
        <w:rPr>
          <w:rFonts w:ascii="Segoe UI" w:hAnsi="Segoe UI" w:cs="Segoe UI"/>
          <w:color w:val="000000"/>
          <w:sz w:val="20"/>
          <w:szCs w:val="20"/>
        </w:rPr>
        <w:t>contrato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a que se obrigou, cabendo-lhe, integralmente, o ônus dele decorrentes. Tal fiscalização dar-se-á independentemente da que será exercida pela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>;</w:t>
      </w:r>
    </w:p>
    <w:p w14:paraId="7E83E2E4" w14:textId="77777777" w:rsidR="00C92658" w:rsidRPr="007D1AC4" w:rsidRDefault="00C92658">
      <w:pPr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24A44E8C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7.1.</w:t>
      </w:r>
      <w:r w:rsidR="00114C8B" w:rsidRPr="007D1AC4">
        <w:rPr>
          <w:rFonts w:ascii="Segoe UI" w:hAnsi="Segoe UI" w:cs="Segoe UI"/>
          <w:color w:val="000000"/>
          <w:sz w:val="20"/>
          <w:szCs w:val="20"/>
        </w:rPr>
        <w:t>7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. Indenizar terceiros e/ou 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, mesmo em caso de ausência ou omissão de fiscalização pela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>, por quaisquer danos ou prejuízos causados por seus prepostos ou representantes, devendo a contratada adotar todas as medidas preventivas, com fiel observância às exigências das autoridades competentes e às disposições legais vigentes.</w:t>
      </w:r>
    </w:p>
    <w:p w14:paraId="4E66254E" w14:textId="77777777" w:rsidR="008D6A17" w:rsidRPr="007D1AC4" w:rsidRDefault="008D6A17">
      <w:pPr>
        <w:pStyle w:val="Corpodetexto31"/>
        <w:rPr>
          <w:rFonts w:ascii="Segoe UI" w:hAnsi="Segoe UI" w:cs="Segoe UI"/>
          <w:color w:val="000000"/>
          <w:sz w:val="20"/>
          <w:szCs w:val="20"/>
        </w:rPr>
      </w:pPr>
    </w:p>
    <w:p w14:paraId="3FB1F003" w14:textId="77777777" w:rsidR="008D6A17" w:rsidRPr="007D1AC4" w:rsidRDefault="008D6A17">
      <w:pPr>
        <w:pStyle w:val="Corpodetexto31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>7.2. O Fornecedor fica obrigado a manter, durante toda a execução do Contrato, em compatibilidade com as obrigações por ela assumidas, todas as condições de habilitação e qualificação exigidas na Licitação e para assinatura do Pedido de Compra.</w:t>
      </w:r>
    </w:p>
    <w:p w14:paraId="2851724A" w14:textId="77777777" w:rsidR="008D6A17" w:rsidRPr="007D1AC4" w:rsidRDefault="008D6A17">
      <w:pPr>
        <w:pStyle w:val="Corpodetexto31"/>
        <w:rPr>
          <w:rFonts w:ascii="Segoe UI" w:hAnsi="Segoe UI" w:cs="Segoe UI"/>
          <w:b w:val="0"/>
          <w:color w:val="000000"/>
          <w:sz w:val="20"/>
          <w:szCs w:val="20"/>
        </w:rPr>
      </w:pPr>
    </w:p>
    <w:p w14:paraId="579A5A7F" w14:textId="77777777" w:rsidR="008D6A17" w:rsidRPr="007D1AC4" w:rsidRDefault="008D6A17">
      <w:pPr>
        <w:pStyle w:val="Corpodetexto31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 w:val="0"/>
          <w:bCs w:val="0"/>
          <w:color w:val="000000"/>
          <w:sz w:val="20"/>
          <w:szCs w:val="20"/>
        </w:rPr>
        <w:t>7.3. Correrão por conta exclusiva do Fornecedor todos os impostos e taxas que forem devidos em decorrência das contratações do objeto desta Ata de Registro de Preço, bem como, as contribuições devidas à Previdência Social, encargos trabalhistas, prêmios de seguro e de acidentes de trabalho, emolumentos e outras despesas que se façam necessárias à execução dos serviços.</w:t>
      </w:r>
    </w:p>
    <w:p w14:paraId="578E9D44" w14:textId="77777777" w:rsidR="008D6A17" w:rsidRPr="007D1AC4" w:rsidRDefault="008D6A17">
      <w:pPr>
        <w:pStyle w:val="Corpodetexto31"/>
        <w:rPr>
          <w:rFonts w:ascii="Segoe UI" w:hAnsi="Segoe UI" w:cs="Segoe UI"/>
          <w:color w:val="FF0000"/>
          <w:sz w:val="20"/>
          <w:szCs w:val="20"/>
        </w:rPr>
      </w:pPr>
    </w:p>
    <w:p w14:paraId="15341F75" w14:textId="77777777" w:rsidR="008D6A17" w:rsidRPr="007D1AC4" w:rsidRDefault="008D6A17">
      <w:pPr>
        <w:widowControl w:val="0"/>
        <w:tabs>
          <w:tab w:val="left" w:pos="10206"/>
        </w:tabs>
        <w:ind w:right="-57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 xml:space="preserve">7.4. </w:t>
      </w:r>
      <w:r w:rsidR="00AB49B1" w:rsidRPr="007D1AC4">
        <w:rPr>
          <w:rFonts w:ascii="Segoe UI" w:hAnsi="Segoe UI" w:cs="Segoe UI"/>
          <w:sz w:val="20"/>
          <w:szCs w:val="20"/>
        </w:rPr>
        <w:t>Observar os ditames do Decreto nº. 7.203, de 2010, que dispõe sobre a vedação do nepotismo no âmbito da administração pública federal</w:t>
      </w:r>
      <w:r w:rsidRPr="007D1AC4">
        <w:rPr>
          <w:rFonts w:ascii="Segoe UI" w:hAnsi="Segoe UI" w:cs="Segoe UI"/>
          <w:sz w:val="20"/>
          <w:szCs w:val="20"/>
        </w:rPr>
        <w:t>.</w:t>
      </w:r>
    </w:p>
    <w:p w14:paraId="0BA7989C" w14:textId="77777777" w:rsidR="008D6A17" w:rsidRPr="007D1AC4" w:rsidRDefault="008D6A17">
      <w:pPr>
        <w:spacing w:before="280" w:after="280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Cs/>
          <w:color w:val="000000"/>
          <w:sz w:val="20"/>
          <w:szCs w:val="20"/>
        </w:rPr>
        <w:lastRenderedPageBreak/>
        <w:t>7.5. Observar a disciplina da Lei nº. 12.846 de 201</w:t>
      </w:r>
      <w:r w:rsidR="00C61A64" w:rsidRPr="007D1AC4">
        <w:rPr>
          <w:rFonts w:ascii="Segoe UI" w:hAnsi="Segoe UI" w:cs="Segoe UI"/>
          <w:bCs/>
          <w:color w:val="000000"/>
          <w:sz w:val="20"/>
          <w:szCs w:val="20"/>
        </w:rPr>
        <w:t>3</w:t>
      </w:r>
      <w:r w:rsidRPr="007D1AC4">
        <w:rPr>
          <w:rFonts w:ascii="Segoe UI" w:hAnsi="Segoe UI" w:cs="Segoe UI"/>
          <w:bCs/>
          <w:color w:val="000000"/>
          <w:sz w:val="20"/>
          <w:szCs w:val="20"/>
        </w:rPr>
        <w:t>, que dispõe sobre a responsabilização administrativa e civil de pessoas jurídicas pela prática de atos contra a administração pública, nacional ou estrangeira.</w:t>
      </w:r>
    </w:p>
    <w:p w14:paraId="379648A0" w14:textId="77777777" w:rsidR="008D6A17" w:rsidRPr="007D1AC4" w:rsidRDefault="008D6A17" w:rsidP="00114C8B">
      <w:pPr>
        <w:jc w:val="both"/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</w:pPr>
      <w:r w:rsidRPr="007D1AC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7.6. </w:t>
      </w:r>
      <w:r w:rsidRPr="007D1AC4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 xml:space="preserve">Dar conhecimento do Código de </w:t>
      </w:r>
      <w:r w:rsidR="00BD4563" w:rsidRPr="007D1AC4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 xml:space="preserve">Conduta </w:t>
      </w:r>
      <w:r w:rsidRPr="007D1AC4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 xml:space="preserve">Ética </w:t>
      </w:r>
      <w:r w:rsidR="00236499" w:rsidRPr="007D1AC4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 xml:space="preserve">e </w:t>
      </w:r>
      <w:r w:rsidR="00BD4563" w:rsidRPr="007D1AC4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>Integridade</w:t>
      </w:r>
      <w:r w:rsidR="00236499" w:rsidRPr="007D1AC4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r w:rsidRPr="007D1AC4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 xml:space="preserve">da </w:t>
      </w:r>
      <w:r w:rsidR="00BD4563" w:rsidRPr="007D1AC4">
        <w:rPr>
          <w:rFonts w:ascii="Segoe UI" w:eastAsia="Lucida Sans Unicode" w:hAnsi="Segoe UI" w:cs="Segoe UI"/>
          <w:b/>
          <w:bCs/>
          <w:color w:val="000000"/>
          <w:sz w:val="20"/>
          <w:szCs w:val="20"/>
          <w:shd w:val="clear" w:color="auto" w:fill="FFFFFF"/>
        </w:rPr>
        <w:t>Dataprev</w:t>
      </w:r>
      <w:r w:rsidRPr="007D1AC4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 xml:space="preserve"> aos seus empregados que exerçam atividades nas dependências desta Empresa Pública Federal, a fim de garantir a fiel observância das regras e orientações éticas contidas no referido código.</w:t>
      </w:r>
    </w:p>
    <w:p w14:paraId="1B6D058F" w14:textId="77777777" w:rsidR="00114C8B" w:rsidRPr="007D1AC4" w:rsidRDefault="00114C8B" w:rsidP="00114C8B">
      <w:pPr>
        <w:jc w:val="both"/>
        <w:rPr>
          <w:rFonts w:ascii="Segoe UI" w:eastAsia="Lucida Sans Unicode" w:hAnsi="Segoe UI" w:cs="Segoe UI"/>
          <w:sz w:val="20"/>
          <w:szCs w:val="20"/>
          <w:shd w:val="clear" w:color="auto" w:fill="FFFFFF"/>
        </w:rPr>
      </w:pPr>
    </w:p>
    <w:p w14:paraId="407AF3D9" w14:textId="77777777" w:rsidR="008D6A17" w:rsidRPr="007D1AC4" w:rsidRDefault="008D6A17">
      <w:pPr>
        <w:tabs>
          <w:tab w:val="left" w:pos="0"/>
        </w:tabs>
        <w:jc w:val="both"/>
        <w:rPr>
          <w:rFonts w:ascii="Segoe UI" w:hAnsi="Segoe UI" w:cs="Segoe UI"/>
          <w:b/>
          <w:color w:val="000000"/>
          <w:sz w:val="20"/>
          <w:szCs w:val="20"/>
        </w:rPr>
      </w:pPr>
      <w:r w:rsidRPr="007D1AC4">
        <w:rPr>
          <w:rFonts w:ascii="Segoe UI" w:hAnsi="Segoe UI" w:cs="Segoe UI"/>
          <w:b/>
          <w:color w:val="000000"/>
          <w:sz w:val="20"/>
          <w:szCs w:val="20"/>
        </w:rPr>
        <w:t xml:space="preserve">CLÁUSULA OITAVA – DAS OBRIGAÇÕES DA </w:t>
      </w:r>
      <w:r w:rsidR="00BD4563" w:rsidRPr="007D1AC4">
        <w:rPr>
          <w:rFonts w:ascii="Segoe UI" w:hAnsi="Segoe UI" w:cs="Segoe UI"/>
          <w:b/>
          <w:color w:val="000000"/>
          <w:sz w:val="20"/>
          <w:szCs w:val="20"/>
        </w:rPr>
        <w:t>Dataprev</w:t>
      </w:r>
    </w:p>
    <w:p w14:paraId="47E9AED0" w14:textId="77777777" w:rsidR="00E90C11" w:rsidRPr="007D1AC4" w:rsidRDefault="00E90C11">
      <w:pPr>
        <w:tabs>
          <w:tab w:val="left" w:pos="0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6AE43960" w14:textId="77777777" w:rsidR="008D6A17" w:rsidRPr="007D1AC4" w:rsidRDefault="008D6A17">
      <w:pPr>
        <w:tabs>
          <w:tab w:val="left" w:pos="0"/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8.1. São obrigações da </w:t>
      </w:r>
      <w:r w:rsidR="00BD4563" w:rsidRPr="007D1AC4">
        <w:rPr>
          <w:rFonts w:ascii="Segoe UI" w:hAnsi="Segoe UI" w:cs="Segoe UI"/>
          <w:b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, na condição de </w:t>
      </w:r>
      <w:r w:rsidRPr="007D1AC4">
        <w:rPr>
          <w:rFonts w:ascii="Segoe UI" w:hAnsi="Segoe UI" w:cs="Segoe UI"/>
          <w:b/>
          <w:color w:val="000000"/>
          <w:sz w:val="20"/>
          <w:szCs w:val="20"/>
        </w:rPr>
        <w:t>CONTRATANTE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, além das demais previstas nesta Ata e nos Anexos do Edital do Pregão Eletrônico nº </w:t>
      </w:r>
      <w:r w:rsidR="00A66215" w:rsidRPr="007D1AC4">
        <w:rPr>
          <w:rFonts w:ascii="Segoe UI" w:hAnsi="Segoe UI" w:cs="Segoe UI"/>
          <w:color w:val="000000"/>
          <w:sz w:val="20"/>
          <w:szCs w:val="20"/>
        </w:rPr>
        <w:t>.....................</w:t>
      </w:r>
      <w:r w:rsidRPr="007D1AC4">
        <w:rPr>
          <w:rFonts w:ascii="Segoe UI" w:hAnsi="Segoe UI" w:cs="Segoe UI"/>
          <w:color w:val="000000"/>
          <w:sz w:val="20"/>
          <w:szCs w:val="20"/>
        </w:rPr>
        <w:t>, as seguintes:</w:t>
      </w:r>
    </w:p>
    <w:p w14:paraId="507A1395" w14:textId="77777777" w:rsidR="00967A80" w:rsidRPr="007D1AC4" w:rsidRDefault="00967A80">
      <w:pPr>
        <w:tabs>
          <w:tab w:val="left" w:pos="0"/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764E10C5" w14:textId="77777777" w:rsidR="008D6A17" w:rsidRPr="007D1AC4" w:rsidRDefault="008D6A17">
      <w:pPr>
        <w:tabs>
          <w:tab w:val="left" w:pos="0"/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8.1.1. Notificar o Fornecedor de qualquer irregularidade encontrada no fornecimento dos materiais. </w:t>
      </w:r>
    </w:p>
    <w:p w14:paraId="2BE64702" w14:textId="77777777" w:rsidR="008D6A17" w:rsidRPr="007D1AC4" w:rsidRDefault="008D6A17">
      <w:pPr>
        <w:tabs>
          <w:tab w:val="left" w:pos="0"/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3C3EF1DE" w14:textId="77777777" w:rsidR="008D6A17" w:rsidRPr="007D1AC4" w:rsidRDefault="008D6A17">
      <w:pPr>
        <w:tabs>
          <w:tab w:val="left" w:pos="0"/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8.1.2. Efetuar os pagamentos devidos, nas condições estabelecidas nesta Ata e nos documentos que a integram.</w:t>
      </w:r>
    </w:p>
    <w:p w14:paraId="55D198D4" w14:textId="77777777" w:rsidR="008D6A17" w:rsidRPr="007D1AC4" w:rsidRDefault="008D6A17">
      <w:pPr>
        <w:tabs>
          <w:tab w:val="left" w:pos="0"/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64E0EC48" w14:textId="77777777" w:rsidR="008D6A17" w:rsidRPr="007D1AC4" w:rsidRDefault="008D6A17">
      <w:pPr>
        <w:tabs>
          <w:tab w:val="left" w:pos="0"/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8.2. Caberá à </w:t>
      </w:r>
      <w:r w:rsidR="00BD4563" w:rsidRPr="007D1AC4">
        <w:rPr>
          <w:rFonts w:ascii="Segoe UI" w:hAnsi="Segoe UI" w:cs="Segoe UI"/>
          <w:b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promover ampla pesquisa de mercado, de forma a comprovar que os preços registrados permanecem compatíveis com os praticados no mercado.</w:t>
      </w:r>
    </w:p>
    <w:p w14:paraId="23D57C3F" w14:textId="77777777" w:rsidR="002F2D17" w:rsidRPr="007D1AC4" w:rsidRDefault="002F2D17">
      <w:pPr>
        <w:tabs>
          <w:tab w:val="left" w:pos="0"/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500C3A8D" w14:textId="77777777" w:rsidR="00A66215" w:rsidRPr="007D1AC4" w:rsidRDefault="00A66215">
      <w:pPr>
        <w:tabs>
          <w:tab w:val="left" w:pos="0"/>
          <w:tab w:val="left" w:pos="360"/>
        </w:tabs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 xml:space="preserve">8.3. A </w:t>
      </w:r>
      <w:r w:rsidR="00BD4563" w:rsidRPr="007D1AC4">
        <w:rPr>
          <w:rFonts w:ascii="Segoe UI" w:hAnsi="Segoe UI" w:cs="Segoe UI"/>
          <w:b/>
          <w:bCs/>
          <w:sz w:val="20"/>
          <w:szCs w:val="20"/>
        </w:rPr>
        <w:t>Dataprev</w:t>
      </w:r>
      <w:r w:rsidRPr="007D1AC4">
        <w:rPr>
          <w:rFonts w:ascii="Segoe UI" w:hAnsi="Segoe UI" w:cs="Segoe UI"/>
          <w:sz w:val="20"/>
          <w:szCs w:val="20"/>
        </w:rPr>
        <w:t xml:space="preserve"> promoverá a fiscalização dos contratos eventualmente assinados através dos Gestores, que ficarão responsáveis pelo controle e acompanhamento do cumprimento do objeto em todas as suas fases, e aos quais deverão ser encaminhados, todos os documentos pertinentes ao</w:t>
      </w:r>
      <w:r w:rsidR="001034E1" w:rsidRPr="007D1AC4">
        <w:rPr>
          <w:rFonts w:ascii="Segoe UI" w:hAnsi="Segoe UI" w:cs="Segoe UI"/>
          <w:sz w:val="20"/>
          <w:szCs w:val="20"/>
        </w:rPr>
        <w:t xml:space="preserve"> </w:t>
      </w:r>
      <w:r w:rsidRPr="007D1AC4">
        <w:rPr>
          <w:rFonts w:ascii="Segoe UI" w:hAnsi="Segoe UI" w:cs="Segoe UI"/>
          <w:sz w:val="20"/>
          <w:szCs w:val="20"/>
        </w:rPr>
        <w:t xml:space="preserve">presente Contrato, para ATESTO, CIÊNCIA e outras observações que julgar necessárias ao cumprimento INTEGRAL das cláusulas ora acordadas. </w:t>
      </w:r>
    </w:p>
    <w:p w14:paraId="002F1FDF" w14:textId="77777777" w:rsidR="00A66215" w:rsidRPr="007D1AC4" w:rsidRDefault="00A66215">
      <w:pPr>
        <w:tabs>
          <w:tab w:val="left" w:pos="0"/>
          <w:tab w:val="left" w:pos="360"/>
        </w:tabs>
        <w:jc w:val="both"/>
        <w:rPr>
          <w:rFonts w:ascii="Segoe UI" w:hAnsi="Segoe UI" w:cs="Segoe UI"/>
          <w:sz w:val="20"/>
          <w:szCs w:val="20"/>
        </w:rPr>
      </w:pPr>
    </w:p>
    <w:p w14:paraId="2AE67006" w14:textId="77777777" w:rsidR="00A66215" w:rsidRPr="007D1AC4" w:rsidRDefault="00A66215">
      <w:pPr>
        <w:tabs>
          <w:tab w:val="left" w:pos="0"/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 xml:space="preserve">8.4. Os Gestores deverão, ainda e quando se fizer necessário, transmitir ao Fornecedor as determinações da </w:t>
      </w:r>
      <w:r w:rsidR="00BD4563" w:rsidRPr="007D1AC4">
        <w:rPr>
          <w:rFonts w:ascii="Segoe UI" w:hAnsi="Segoe UI" w:cs="Segoe UI"/>
          <w:b/>
          <w:bCs/>
          <w:sz w:val="20"/>
          <w:szCs w:val="20"/>
        </w:rPr>
        <w:t>Dataprev</w:t>
      </w:r>
      <w:r w:rsidRPr="007D1AC4">
        <w:rPr>
          <w:rFonts w:ascii="Segoe UI" w:hAnsi="Segoe UI" w:cs="Segoe UI"/>
          <w:sz w:val="20"/>
          <w:szCs w:val="20"/>
        </w:rPr>
        <w:t xml:space="preserve"> e aplicar as sanções previstas nesta Ata de Registro de Preço</w:t>
      </w:r>
    </w:p>
    <w:p w14:paraId="656470FE" w14:textId="77777777" w:rsidR="008D6A17" w:rsidRPr="007D1AC4" w:rsidRDefault="008D6A17">
      <w:pPr>
        <w:pStyle w:val="Corpodetexto22"/>
        <w:ind w:right="-1" w:firstLine="0"/>
        <w:jc w:val="left"/>
        <w:rPr>
          <w:rFonts w:ascii="Segoe UI" w:hAnsi="Segoe UI" w:cs="Segoe UI"/>
          <w:b/>
          <w:color w:val="FF0000"/>
        </w:rPr>
      </w:pPr>
    </w:p>
    <w:p w14:paraId="594FAE31" w14:textId="77777777" w:rsidR="008D6A17" w:rsidRPr="007D1AC4" w:rsidRDefault="008D6A17">
      <w:pPr>
        <w:pStyle w:val="Corpodetexto22"/>
        <w:ind w:right="-1" w:firstLine="0"/>
        <w:jc w:val="left"/>
        <w:rPr>
          <w:rFonts w:ascii="Segoe UI" w:hAnsi="Segoe UI" w:cs="Segoe UI"/>
        </w:rPr>
      </w:pPr>
      <w:r w:rsidRPr="007D1AC4">
        <w:rPr>
          <w:rFonts w:ascii="Segoe UI" w:hAnsi="Segoe UI" w:cs="Segoe UI"/>
          <w:b/>
        </w:rPr>
        <w:t>CLÁUSULA NONA – DO PAGAMENTO</w:t>
      </w:r>
    </w:p>
    <w:p w14:paraId="60DA798C" w14:textId="77777777" w:rsidR="008D6A17" w:rsidRPr="007D1AC4" w:rsidRDefault="008D6A17">
      <w:pPr>
        <w:pStyle w:val="Corpodetexto22"/>
        <w:ind w:right="-1" w:firstLine="0"/>
        <w:jc w:val="left"/>
        <w:rPr>
          <w:rFonts w:ascii="Segoe UI" w:hAnsi="Segoe UI" w:cs="Segoe UI"/>
          <w:color w:val="FF0000"/>
        </w:rPr>
      </w:pPr>
    </w:p>
    <w:p w14:paraId="3875D158" w14:textId="77777777" w:rsidR="00EB0370" w:rsidRPr="007D1AC4" w:rsidRDefault="008D6A17" w:rsidP="00A7130B">
      <w:pPr>
        <w:rPr>
          <w:rFonts w:ascii="Segoe UI" w:hAnsi="Segoe UI" w:cs="Segoe UI"/>
          <w:color w:val="000000"/>
          <w:kern w:val="1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9.1.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A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documentação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de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cobrança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deverá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ser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encaminhada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para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a Unidade Central de Recebimento – UCR, </w:t>
      </w:r>
      <w:r w:rsidR="00D56C32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>................................................................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,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dentro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do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horário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comercial,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devendo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indicar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o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número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do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070C6C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>PC (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Pedido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de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Compra</w:t>
      </w:r>
      <w:r w:rsidR="00070C6C" w:rsidRPr="007D1AC4">
        <w:rPr>
          <w:rFonts w:ascii="Segoe UI" w:hAnsi="Segoe UI" w:cs="Segoe UI"/>
          <w:color w:val="000000"/>
          <w:kern w:val="1"/>
          <w:sz w:val="20"/>
          <w:szCs w:val="20"/>
        </w:rPr>
        <w:t>)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>/</w:t>
      </w:r>
      <w:r w:rsidR="00070C6C" w:rsidRPr="007D1AC4">
        <w:rPr>
          <w:rFonts w:ascii="Segoe UI" w:hAnsi="Segoe UI" w:cs="Segoe UI"/>
          <w:color w:val="000000"/>
          <w:kern w:val="1"/>
          <w:sz w:val="20"/>
          <w:szCs w:val="20"/>
        </w:rPr>
        <w:t>Ata de Registro de</w:t>
      </w:r>
      <w:r w:rsidR="00EB0370" w:rsidRPr="007D1AC4">
        <w:rPr>
          <w:rFonts w:ascii="Segoe UI" w:hAnsi="Segoe UI" w:cs="Segoe UI"/>
          <w:color w:val="000000"/>
          <w:kern w:val="1"/>
          <w:sz w:val="20"/>
          <w:szCs w:val="20"/>
        </w:rPr>
        <w:t xml:space="preserve"> Preços,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na forma prevista no Edital do Pregão Eletrônico nº </w:t>
      </w:r>
      <w:r w:rsidR="0058354F" w:rsidRPr="007D1AC4">
        <w:rPr>
          <w:rFonts w:ascii="Segoe UI" w:hAnsi="Segoe UI" w:cs="Segoe UI"/>
          <w:color w:val="000000"/>
          <w:sz w:val="20"/>
          <w:szCs w:val="20"/>
        </w:rPr>
        <w:t>.......................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. </w:t>
      </w:r>
    </w:p>
    <w:p w14:paraId="1AECDC83" w14:textId="77777777" w:rsidR="008D6A17" w:rsidRPr="007D1AC4" w:rsidRDefault="008D6A17">
      <w:pPr>
        <w:jc w:val="both"/>
        <w:rPr>
          <w:rFonts w:ascii="Segoe UI" w:hAnsi="Segoe UI" w:cs="Segoe UI"/>
          <w:color w:val="FF0000"/>
          <w:sz w:val="20"/>
          <w:szCs w:val="20"/>
        </w:rPr>
      </w:pPr>
    </w:p>
    <w:p w14:paraId="0BD44245" w14:textId="77777777" w:rsidR="008D6A17" w:rsidRPr="007D1AC4" w:rsidRDefault="008D6A17">
      <w:pPr>
        <w:pStyle w:val="contrato"/>
        <w:tabs>
          <w:tab w:val="left" w:pos="1985"/>
        </w:tabs>
        <w:rPr>
          <w:rFonts w:ascii="Segoe UI" w:hAnsi="Segoe UI" w:cs="Segoe UI"/>
          <w:color w:val="000000"/>
          <w:sz w:val="20"/>
          <w:lang w:val="pt-BR"/>
        </w:rPr>
      </w:pPr>
      <w:r w:rsidRPr="007D1AC4">
        <w:rPr>
          <w:rFonts w:ascii="Segoe UI" w:hAnsi="Segoe UI" w:cs="Segoe UI"/>
          <w:color w:val="000000"/>
          <w:sz w:val="20"/>
          <w:lang w:val="pt-BR"/>
        </w:rPr>
        <w:t xml:space="preserve">9.2. 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lang w:val="pt-BR"/>
        </w:rPr>
        <w:t>Dataprev</w:t>
      </w:r>
      <w:r w:rsidRPr="007D1AC4">
        <w:rPr>
          <w:rFonts w:ascii="Segoe UI" w:hAnsi="Segoe UI" w:cs="Segoe UI"/>
          <w:color w:val="000000"/>
          <w:sz w:val="20"/>
          <w:lang w:val="pt-BR"/>
        </w:rPr>
        <w:t xml:space="preserve"> reterá os valores referentes a IRPJ, CSLL, COFINS e PIS/PASEP, conforme tabela anexa à Instrução Normativa/SRF vigente. Caso o Fornecedor esteja dispensado da retenção, por força de isenção, não incidência ou alíquota zero, na forma da legislação específica, deverá ser destacada, no corpo da Nota Fiscal/Fatura a fundamentação legal da dispensa da retenção, conforme estabelece a aludida IN/SRF vigente.</w:t>
      </w:r>
    </w:p>
    <w:p w14:paraId="68FEF8C7" w14:textId="77777777" w:rsidR="008D6A17" w:rsidRPr="007D1AC4" w:rsidRDefault="008D6A17">
      <w:pPr>
        <w:pStyle w:val="contrato"/>
        <w:tabs>
          <w:tab w:val="left" w:pos="1985"/>
        </w:tabs>
        <w:rPr>
          <w:rFonts w:ascii="Segoe UI" w:hAnsi="Segoe UI" w:cs="Segoe UI"/>
          <w:color w:val="FF0000"/>
          <w:sz w:val="20"/>
          <w:lang w:val="pt-BR"/>
        </w:rPr>
      </w:pPr>
    </w:p>
    <w:p w14:paraId="189ACE7A" w14:textId="77777777" w:rsidR="00EB0370" w:rsidRPr="007D1AC4" w:rsidRDefault="008D6A17" w:rsidP="00EB0370">
      <w:pPr>
        <w:tabs>
          <w:tab w:val="left" w:pos="360"/>
          <w:tab w:val="left" w:pos="1134"/>
          <w:tab w:val="left" w:pos="6663"/>
        </w:tabs>
        <w:jc w:val="both"/>
        <w:rPr>
          <w:rFonts w:ascii="Segoe UI" w:hAnsi="Segoe UI" w:cs="Segoe UI"/>
          <w:color w:val="000000"/>
          <w:kern w:val="1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lastRenderedPageBreak/>
        <w:t xml:space="preserve">9.3. 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>O Departamento de Finanças – DEFI efetuará o pagamento em até 15 (quinze) dias, conforme descrito no</w:t>
      </w:r>
      <w:r w:rsidR="00D53227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>Termo de Referência, após ter recebimento da documentação fiscal da Empresa (Nota Fiscal/Faturas), atestada pelo setor competente, desde que estejam acompanhadas da Certidão emitidas pela Secretaria da Receita Federal do Brasil, das CND's Estadual/Distrital e Municipal, do CRF do FGTS emitido pela Caixa Econômica Federal e da Certidão Negativa de Débitos Trabalhistas – CNDT expedida pela Justiça do Trabalho, conforme estabelece</w:t>
      </w:r>
      <w:r w:rsidR="000A51F8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>m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a Lei nº 8.212 de 24/07/1991 e legislaç</w:t>
      </w:r>
      <w:r w:rsidR="004C0F47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>ão</w:t>
      </w:r>
      <w:r w:rsidR="00EB0370" w:rsidRPr="007D1AC4">
        <w:rPr>
          <w:rFonts w:ascii="Segoe UI" w:eastAsia="Arial" w:hAnsi="Segoe UI" w:cs="Segoe UI"/>
          <w:color w:val="000000"/>
          <w:kern w:val="1"/>
          <w:sz w:val="20"/>
          <w:szCs w:val="20"/>
        </w:rPr>
        <w:t xml:space="preserve"> correlata.</w:t>
      </w:r>
    </w:p>
    <w:p w14:paraId="05EFCC2E" w14:textId="77777777" w:rsidR="008D6A17" w:rsidRPr="007D1AC4" w:rsidRDefault="008D6A17">
      <w:pPr>
        <w:tabs>
          <w:tab w:val="left" w:pos="360"/>
          <w:tab w:val="left" w:pos="1134"/>
          <w:tab w:val="left" w:pos="6663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5B78BA7B" w14:textId="77777777" w:rsidR="008D6A17" w:rsidRPr="007D1AC4" w:rsidRDefault="008D6A17">
      <w:pPr>
        <w:tabs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9.4. Para fins de pagamento, serão deduzidos das faturas os valores correspondentes às eventuais sanções.</w:t>
      </w:r>
    </w:p>
    <w:p w14:paraId="4196DC3F" w14:textId="77777777" w:rsidR="008D6A17" w:rsidRPr="007D1AC4" w:rsidRDefault="008D6A17">
      <w:pPr>
        <w:tabs>
          <w:tab w:val="left" w:pos="360"/>
        </w:tabs>
        <w:jc w:val="both"/>
        <w:rPr>
          <w:rFonts w:ascii="Segoe UI" w:hAnsi="Segoe UI" w:cs="Segoe UI"/>
          <w:color w:val="FF0000"/>
          <w:sz w:val="20"/>
          <w:szCs w:val="20"/>
        </w:rPr>
      </w:pPr>
    </w:p>
    <w:p w14:paraId="538C3560" w14:textId="77777777" w:rsidR="008D6A17" w:rsidRPr="007D1AC4" w:rsidRDefault="008D6A17">
      <w:pPr>
        <w:tabs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9.5. O pagamento será feito, preferencialmente mediante crédito em conta bancária ou por meio de ordem bancária</w:t>
      </w:r>
      <w:r w:rsidR="007D39B7" w:rsidRPr="007D1AC4">
        <w:rPr>
          <w:rFonts w:ascii="Segoe UI" w:hAnsi="Segoe UI" w:cs="Segoe UI"/>
          <w:color w:val="000000"/>
          <w:sz w:val="20"/>
          <w:szCs w:val="20"/>
        </w:rPr>
        <w:t>,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fatura com código de barra ou ordem bancária de crédito. </w:t>
      </w:r>
      <w:r w:rsidR="00FA4457" w:rsidRPr="007D1AC4">
        <w:rPr>
          <w:rFonts w:ascii="Segoe UI" w:hAnsi="Segoe UI" w:cs="Segoe UI"/>
          <w:color w:val="000000"/>
          <w:sz w:val="20"/>
          <w:szCs w:val="20"/>
        </w:rPr>
        <w:t xml:space="preserve">O </w:t>
      </w:r>
      <w:r w:rsidR="004C28D0" w:rsidRPr="007D1AC4">
        <w:rPr>
          <w:rFonts w:ascii="Segoe UI" w:hAnsi="Segoe UI" w:cs="Segoe UI"/>
          <w:color w:val="000000"/>
          <w:sz w:val="20"/>
          <w:szCs w:val="20"/>
        </w:rPr>
        <w:t>F</w:t>
      </w:r>
      <w:r w:rsidR="00FA4457" w:rsidRPr="007D1AC4">
        <w:rPr>
          <w:rFonts w:ascii="Segoe UI" w:hAnsi="Segoe UI" w:cs="Segoe UI"/>
          <w:color w:val="000000"/>
          <w:sz w:val="20"/>
          <w:szCs w:val="20"/>
        </w:rPr>
        <w:t>ornecedor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deverá indicar no documento de cobrança a modalidade e os elementos de pagamento.</w:t>
      </w:r>
    </w:p>
    <w:p w14:paraId="44E89192" w14:textId="77777777" w:rsidR="008D6A17" w:rsidRPr="007D1AC4" w:rsidRDefault="008D6A17">
      <w:pPr>
        <w:tabs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292564E2" w14:textId="77777777" w:rsidR="008D6A17" w:rsidRPr="007D1AC4" w:rsidRDefault="008D6A17">
      <w:pPr>
        <w:tabs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9.6. 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não efetuará aceite de títulos negociados com terceiros, isentando-se de quaisquer consequências surgidas e responsabilizando o Fornecedor por perdas e danos em decorrência de tais transações.</w:t>
      </w:r>
    </w:p>
    <w:p w14:paraId="1A9BF996" w14:textId="77777777" w:rsidR="008D6A17" w:rsidRPr="007D1AC4" w:rsidRDefault="008D6A17">
      <w:pPr>
        <w:tabs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6CC2ADE8" w14:textId="77777777" w:rsidR="008D6A17" w:rsidRPr="007D1AC4" w:rsidRDefault="008D6A17">
      <w:pPr>
        <w:tabs>
          <w:tab w:val="left" w:pos="360"/>
        </w:tabs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 xml:space="preserve">9.7. A </w:t>
      </w:r>
      <w:r w:rsidR="00BD4563" w:rsidRPr="007D1AC4">
        <w:rPr>
          <w:rFonts w:ascii="Segoe UI" w:hAnsi="Segoe UI" w:cs="Segoe UI"/>
          <w:b/>
          <w:bCs/>
          <w:sz w:val="20"/>
          <w:szCs w:val="20"/>
        </w:rPr>
        <w:t>Dataprev</w:t>
      </w:r>
      <w:r w:rsidRPr="007D1AC4">
        <w:rPr>
          <w:rFonts w:ascii="Segoe UI" w:hAnsi="Segoe UI" w:cs="Segoe UI"/>
          <w:sz w:val="20"/>
          <w:szCs w:val="20"/>
        </w:rPr>
        <w:t xml:space="preserve"> não pagará juros de mora por atrasos de pagamentos referente a fornecimentos com ausência total ou parcial de documentação hábil ou pendente de cumprimento de quaisquer cláusulas constantes da Ata de Registro de Preço e do Pedido de Compra/Contrato.</w:t>
      </w:r>
    </w:p>
    <w:p w14:paraId="039682E3" w14:textId="77777777" w:rsidR="008D6A17" w:rsidRPr="007D1AC4" w:rsidRDefault="008D6A17">
      <w:pPr>
        <w:tabs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4027FDA1" w14:textId="77777777" w:rsidR="008D6A17" w:rsidRPr="007D1AC4" w:rsidRDefault="008D6A17">
      <w:pPr>
        <w:tabs>
          <w:tab w:val="left" w:pos="360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9.8. No caso de eventuais atrasos de pagamento, desde que o Fornecedor não tenha concorrido de alguma forma para tanto, fica convencionado que a taxa de compensação financeira devida pela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será calculada mediante a aplicação da seguinte fórmula:</w:t>
      </w:r>
    </w:p>
    <w:p w14:paraId="5939E80C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"/>
        <w:gridCol w:w="284"/>
        <w:gridCol w:w="285"/>
        <w:gridCol w:w="284"/>
        <w:gridCol w:w="580"/>
        <w:gridCol w:w="1262"/>
        <w:gridCol w:w="368"/>
        <w:gridCol w:w="591"/>
        <w:gridCol w:w="317"/>
        <w:gridCol w:w="788"/>
        <w:gridCol w:w="248"/>
        <w:gridCol w:w="1175"/>
        <w:gridCol w:w="265"/>
        <w:gridCol w:w="1421"/>
      </w:tblGrid>
      <w:tr w:rsidR="00AF5B72" w:rsidRPr="007D1AC4" w14:paraId="23279107" w14:textId="77777777">
        <w:tc>
          <w:tcPr>
            <w:tcW w:w="707" w:type="dxa"/>
            <w:shd w:val="clear" w:color="auto" w:fill="auto"/>
          </w:tcPr>
          <w:p w14:paraId="1D87F70B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EM</w:t>
            </w:r>
          </w:p>
        </w:tc>
        <w:tc>
          <w:tcPr>
            <w:tcW w:w="284" w:type="dxa"/>
            <w:shd w:val="clear" w:color="auto" w:fill="auto"/>
          </w:tcPr>
          <w:p w14:paraId="041D1CF1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=</w:t>
            </w:r>
          </w:p>
        </w:tc>
        <w:tc>
          <w:tcPr>
            <w:tcW w:w="4723" w:type="dxa"/>
            <w:gridSpan w:val="9"/>
            <w:shd w:val="clear" w:color="auto" w:fill="auto"/>
          </w:tcPr>
          <w:p w14:paraId="6BEC0903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I x N x VP</w:t>
            </w:r>
          </w:p>
        </w:tc>
        <w:tc>
          <w:tcPr>
            <w:tcW w:w="2861" w:type="dxa"/>
            <w:gridSpan w:val="3"/>
            <w:shd w:val="clear" w:color="auto" w:fill="auto"/>
          </w:tcPr>
          <w:p w14:paraId="5922B285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AF5B72" w:rsidRPr="007D1AC4" w14:paraId="2479B17E" w14:textId="77777777">
        <w:tc>
          <w:tcPr>
            <w:tcW w:w="707" w:type="dxa"/>
            <w:shd w:val="clear" w:color="auto" w:fill="auto"/>
          </w:tcPr>
          <w:p w14:paraId="3FF384EC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Onde</w:t>
            </w:r>
          </w:p>
        </w:tc>
        <w:tc>
          <w:tcPr>
            <w:tcW w:w="284" w:type="dxa"/>
            <w:shd w:val="clear" w:color="auto" w:fill="auto"/>
          </w:tcPr>
          <w:p w14:paraId="7C3F213B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723" w:type="dxa"/>
            <w:gridSpan w:val="9"/>
            <w:shd w:val="clear" w:color="auto" w:fill="auto"/>
          </w:tcPr>
          <w:p w14:paraId="1CEAC9EC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gridSpan w:val="3"/>
            <w:shd w:val="clear" w:color="auto" w:fill="auto"/>
          </w:tcPr>
          <w:p w14:paraId="76513561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AF5B72" w:rsidRPr="007D1AC4" w14:paraId="195ED672" w14:textId="77777777">
        <w:tc>
          <w:tcPr>
            <w:tcW w:w="707" w:type="dxa"/>
            <w:shd w:val="clear" w:color="auto" w:fill="auto"/>
          </w:tcPr>
          <w:p w14:paraId="6B9AEDF0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EM</w:t>
            </w:r>
          </w:p>
        </w:tc>
        <w:tc>
          <w:tcPr>
            <w:tcW w:w="284" w:type="dxa"/>
            <w:shd w:val="clear" w:color="auto" w:fill="auto"/>
          </w:tcPr>
          <w:p w14:paraId="31A6EEC0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=</w:t>
            </w:r>
          </w:p>
        </w:tc>
        <w:tc>
          <w:tcPr>
            <w:tcW w:w="4723" w:type="dxa"/>
            <w:gridSpan w:val="9"/>
            <w:shd w:val="clear" w:color="auto" w:fill="auto"/>
          </w:tcPr>
          <w:p w14:paraId="6C21F837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Encargos moratórios;</w:t>
            </w:r>
          </w:p>
        </w:tc>
        <w:tc>
          <w:tcPr>
            <w:tcW w:w="2861" w:type="dxa"/>
            <w:gridSpan w:val="3"/>
            <w:shd w:val="clear" w:color="auto" w:fill="auto"/>
          </w:tcPr>
          <w:p w14:paraId="6E3C4638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AF5B72" w:rsidRPr="007D1AC4" w14:paraId="10EC9677" w14:textId="77777777">
        <w:tc>
          <w:tcPr>
            <w:tcW w:w="707" w:type="dxa"/>
            <w:shd w:val="clear" w:color="auto" w:fill="auto"/>
          </w:tcPr>
          <w:p w14:paraId="66558FE1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N</w:t>
            </w:r>
          </w:p>
        </w:tc>
        <w:tc>
          <w:tcPr>
            <w:tcW w:w="284" w:type="dxa"/>
            <w:shd w:val="clear" w:color="auto" w:fill="auto"/>
          </w:tcPr>
          <w:p w14:paraId="7B7D9AFA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=</w:t>
            </w:r>
          </w:p>
        </w:tc>
        <w:tc>
          <w:tcPr>
            <w:tcW w:w="7584" w:type="dxa"/>
            <w:gridSpan w:val="12"/>
            <w:shd w:val="clear" w:color="auto" w:fill="auto"/>
          </w:tcPr>
          <w:p w14:paraId="1CAF6CC6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Número de dias entre a data prevista para o pagamento e a do efetivo pagamento;</w:t>
            </w:r>
          </w:p>
        </w:tc>
      </w:tr>
      <w:tr w:rsidR="00AF5B72" w:rsidRPr="007D1AC4" w14:paraId="28DAF476" w14:textId="77777777">
        <w:tc>
          <w:tcPr>
            <w:tcW w:w="707" w:type="dxa"/>
            <w:shd w:val="clear" w:color="auto" w:fill="auto"/>
          </w:tcPr>
          <w:p w14:paraId="5F54FEFD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VP</w:t>
            </w:r>
          </w:p>
        </w:tc>
        <w:tc>
          <w:tcPr>
            <w:tcW w:w="284" w:type="dxa"/>
            <w:shd w:val="clear" w:color="auto" w:fill="auto"/>
          </w:tcPr>
          <w:p w14:paraId="5AC70CBF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=</w:t>
            </w:r>
          </w:p>
        </w:tc>
        <w:tc>
          <w:tcPr>
            <w:tcW w:w="4723" w:type="dxa"/>
            <w:gridSpan w:val="9"/>
            <w:shd w:val="clear" w:color="auto" w:fill="auto"/>
          </w:tcPr>
          <w:p w14:paraId="2140D740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Valor da parcela pertinente a ser paga.</w:t>
            </w:r>
          </w:p>
        </w:tc>
        <w:tc>
          <w:tcPr>
            <w:tcW w:w="2861" w:type="dxa"/>
            <w:gridSpan w:val="3"/>
            <w:shd w:val="clear" w:color="auto" w:fill="auto"/>
          </w:tcPr>
          <w:p w14:paraId="4F8E8040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AF5B72" w:rsidRPr="007D1AC4" w14:paraId="4442A1DE" w14:textId="77777777">
        <w:tc>
          <w:tcPr>
            <w:tcW w:w="707" w:type="dxa"/>
            <w:shd w:val="clear" w:color="auto" w:fill="auto"/>
          </w:tcPr>
          <w:p w14:paraId="72E12B34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I</w:t>
            </w:r>
          </w:p>
        </w:tc>
        <w:tc>
          <w:tcPr>
            <w:tcW w:w="284" w:type="dxa"/>
            <w:shd w:val="clear" w:color="auto" w:fill="auto"/>
          </w:tcPr>
          <w:p w14:paraId="43437003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=</w:t>
            </w:r>
          </w:p>
        </w:tc>
        <w:tc>
          <w:tcPr>
            <w:tcW w:w="4723" w:type="dxa"/>
            <w:gridSpan w:val="9"/>
            <w:shd w:val="clear" w:color="auto" w:fill="auto"/>
          </w:tcPr>
          <w:p w14:paraId="0D2D0254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Índice de compensação financeira, assim apurado:</w:t>
            </w:r>
          </w:p>
        </w:tc>
        <w:tc>
          <w:tcPr>
            <w:tcW w:w="2861" w:type="dxa"/>
            <w:gridSpan w:val="3"/>
            <w:shd w:val="clear" w:color="auto" w:fill="auto"/>
          </w:tcPr>
          <w:p w14:paraId="12BEFED3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AF5B72" w:rsidRPr="007D1AC4" w14:paraId="02170166" w14:textId="77777777">
        <w:tc>
          <w:tcPr>
            <w:tcW w:w="707" w:type="dxa"/>
            <w:shd w:val="clear" w:color="auto" w:fill="auto"/>
          </w:tcPr>
          <w:p w14:paraId="4B48AAD9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3DCF2192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4723" w:type="dxa"/>
            <w:gridSpan w:val="9"/>
            <w:shd w:val="clear" w:color="auto" w:fill="auto"/>
          </w:tcPr>
          <w:p w14:paraId="4E47B69B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gridSpan w:val="3"/>
            <w:shd w:val="clear" w:color="auto" w:fill="auto"/>
          </w:tcPr>
          <w:p w14:paraId="3035269C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AF5B72" w:rsidRPr="007D1AC4" w14:paraId="15FFA605" w14:textId="77777777">
        <w:tc>
          <w:tcPr>
            <w:tcW w:w="707" w:type="dxa"/>
            <w:shd w:val="clear" w:color="auto" w:fill="auto"/>
          </w:tcPr>
          <w:p w14:paraId="479D478C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77CEA71E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auto" w:fill="auto"/>
          </w:tcPr>
          <w:p w14:paraId="4DEE11E6" w14:textId="77777777" w:rsidR="008D6A17" w:rsidRPr="007D1AC4" w:rsidRDefault="008D6A17">
            <w:pPr>
              <w:snapToGrid w:val="0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I</w:t>
            </w:r>
          </w:p>
        </w:tc>
        <w:tc>
          <w:tcPr>
            <w:tcW w:w="284" w:type="dxa"/>
            <w:shd w:val="clear" w:color="auto" w:fill="auto"/>
          </w:tcPr>
          <w:p w14:paraId="413182E4" w14:textId="77777777" w:rsidR="008D6A17" w:rsidRPr="007D1AC4" w:rsidRDefault="008D6A17">
            <w:pPr>
              <w:snapToGrid w:val="0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=</w:t>
            </w:r>
          </w:p>
        </w:tc>
        <w:tc>
          <w:tcPr>
            <w:tcW w:w="580" w:type="dxa"/>
            <w:tcBorders>
              <w:bottom w:val="single" w:sz="1" w:space="0" w:color="000000"/>
            </w:tcBorders>
            <w:shd w:val="clear" w:color="auto" w:fill="auto"/>
          </w:tcPr>
          <w:p w14:paraId="2377329B" w14:textId="77777777" w:rsidR="008D6A17" w:rsidRPr="007D1AC4" w:rsidRDefault="008D6A17">
            <w:pPr>
              <w:snapToGrid w:val="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(TX)</w:t>
            </w:r>
          </w:p>
        </w:tc>
        <w:tc>
          <w:tcPr>
            <w:tcW w:w="2221" w:type="dxa"/>
            <w:gridSpan w:val="3"/>
            <w:shd w:val="clear" w:color="auto" w:fill="auto"/>
          </w:tcPr>
          <w:p w14:paraId="2EDD2C9E" w14:textId="77777777" w:rsidR="008D6A17" w:rsidRPr="007D1AC4" w:rsidRDefault="008D6A17">
            <w:pPr>
              <w:snapToGrid w:val="0"/>
              <w:jc w:val="righ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I</w:t>
            </w:r>
          </w:p>
        </w:tc>
        <w:tc>
          <w:tcPr>
            <w:tcW w:w="317" w:type="dxa"/>
            <w:shd w:val="clear" w:color="auto" w:fill="auto"/>
          </w:tcPr>
          <w:p w14:paraId="760567BC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=</w:t>
            </w:r>
          </w:p>
        </w:tc>
        <w:tc>
          <w:tcPr>
            <w:tcW w:w="788" w:type="dxa"/>
            <w:tcBorders>
              <w:bottom w:val="single" w:sz="1" w:space="0" w:color="000000"/>
            </w:tcBorders>
            <w:shd w:val="clear" w:color="auto" w:fill="auto"/>
          </w:tcPr>
          <w:p w14:paraId="48699C4B" w14:textId="77777777" w:rsidR="008D6A17" w:rsidRPr="007D1AC4" w:rsidRDefault="008D6A17">
            <w:pPr>
              <w:snapToGrid w:val="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(6/100)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169DD2F9" w14:textId="77777777" w:rsidR="008D6A17" w:rsidRPr="007D1AC4" w:rsidRDefault="008D6A17">
            <w:pPr>
              <w:snapToGrid w:val="0"/>
              <w:jc w:val="righ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I</w:t>
            </w:r>
          </w:p>
        </w:tc>
        <w:tc>
          <w:tcPr>
            <w:tcW w:w="265" w:type="dxa"/>
            <w:shd w:val="clear" w:color="auto" w:fill="auto"/>
          </w:tcPr>
          <w:p w14:paraId="3FB3593F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=</w:t>
            </w:r>
          </w:p>
        </w:tc>
        <w:tc>
          <w:tcPr>
            <w:tcW w:w="1421" w:type="dxa"/>
            <w:shd w:val="clear" w:color="auto" w:fill="auto"/>
          </w:tcPr>
          <w:p w14:paraId="5E73A7F7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0,00016438</w:t>
            </w:r>
          </w:p>
        </w:tc>
      </w:tr>
      <w:tr w:rsidR="00AF5B72" w:rsidRPr="007D1AC4" w14:paraId="110D87D1" w14:textId="77777777">
        <w:tc>
          <w:tcPr>
            <w:tcW w:w="707" w:type="dxa"/>
            <w:shd w:val="clear" w:color="auto" w:fill="auto"/>
          </w:tcPr>
          <w:p w14:paraId="0B90C7E4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4C512089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auto" w:fill="auto"/>
          </w:tcPr>
          <w:p w14:paraId="5F5A1623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1E102BE9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</w:tcPr>
          <w:p w14:paraId="6D715266" w14:textId="77777777" w:rsidR="008D6A17" w:rsidRPr="007D1AC4" w:rsidRDefault="008D6A17">
            <w:pPr>
              <w:snapToGrid w:val="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2221" w:type="dxa"/>
            <w:gridSpan w:val="3"/>
            <w:shd w:val="clear" w:color="auto" w:fill="auto"/>
          </w:tcPr>
          <w:p w14:paraId="2F72FB35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317" w:type="dxa"/>
            <w:shd w:val="clear" w:color="auto" w:fill="auto"/>
          </w:tcPr>
          <w:p w14:paraId="691BE64F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14:paraId="6E5F5E88" w14:textId="77777777" w:rsidR="008D6A17" w:rsidRPr="007D1AC4" w:rsidRDefault="008D6A17">
            <w:pPr>
              <w:snapToGrid w:val="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5BBA6E95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shd w:val="clear" w:color="auto" w:fill="auto"/>
          </w:tcPr>
          <w:p w14:paraId="1A31289E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auto"/>
          </w:tcPr>
          <w:p w14:paraId="6AEFEABF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AF5B72" w:rsidRPr="007D1AC4" w14:paraId="57F0F4BB" w14:textId="77777777">
        <w:tc>
          <w:tcPr>
            <w:tcW w:w="707" w:type="dxa"/>
            <w:shd w:val="clear" w:color="auto" w:fill="auto"/>
          </w:tcPr>
          <w:p w14:paraId="4F201C17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1DE27CEB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auto" w:fill="auto"/>
          </w:tcPr>
          <w:p w14:paraId="14DEFFB1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4A03E53E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</w:tcPr>
          <w:p w14:paraId="127E615B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gridSpan w:val="3"/>
            <w:shd w:val="clear" w:color="auto" w:fill="auto"/>
          </w:tcPr>
          <w:p w14:paraId="15698DC5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317" w:type="dxa"/>
            <w:shd w:val="clear" w:color="auto" w:fill="auto"/>
          </w:tcPr>
          <w:p w14:paraId="0D706A67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14:paraId="2CAEAEDC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shd w:val="clear" w:color="auto" w:fill="auto"/>
          </w:tcPr>
          <w:p w14:paraId="447705AA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shd w:val="clear" w:color="auto" w:fill="auto"/>
          </w:tcPr>
          <w:p w14:paraId="25211923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auto"/>
          </w:tcPr>
          <w:p w14:paraId="01CE070B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AF5B72" w:rsidRPr="007D1AC4" w14:paraId="77A012EB" w14:textId="77777777">
        <w:tc>
          <w:tcPr>
            <w:tcW w:w="707" w:type="dxa"/>
            <w:shd w:val="clear" w:color="auto" w:fill="auto"/>
          </w:tcPr>
          <w:p w14:paraId="51E98B91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TX</w:t>
            </w:r>
          </w:p>
        </w:tc>
        <w:tc>
          <w:tcPr>
            <w:tcW w:w="284" w:type="dxa"/>
            <w:shd w:val="clear" w:color="auto" w:fill="auto"/>
          </w:tcPr>
          <w:p w14:paraId="079C1E29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=</w:t>
            </w:r>
          </w:p>
        </w:tc>
        <w:tc>
          <w:tcPr>
            <w:tcW w:w="2411" w:type="dxa"/>
            <w:gridSpan w:val="4"/>
            <w:shd w:val="clear" w:color="auto" w:fill="auto"/>
          </w:tcPr>
          <w:p w14:paraId="0B3DAE44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Percentual da taxa anual</w:t>
            </w:r>
          </w:p>
        </w:tc>
        <w:tc>
          <w:tcPr>
            <w:tcW w:w="368" w:type="dxa"/>
            <w:shd w:val="clear" w:color="auto" w:fill="auto"/>
          </w:tcPr>
          <w:p w14:paraId="58530FFD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=</w:t>
            </w:r>
          </w:p>
        </w:tc>
        <w:tc>
          <w:tcPr>
            <w:tcW w:w="3384" w:type="dxa"/>
            <w:gridSpan w:val="6"/>
            <w:shd w:val="clear" w:color="auto" w:fill="auto"/>
          </w:tcPr>
          <w:p w14:paraId="059939FA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6%.</w:t>
            </w:r>
          </w:p>
        </w:tc>
        <w:tc>
          <w:tcPr>
            <w:tcW w:w="1421" w:type="dxa"/>
            <w:shd w:val="clear" w:color="auto" w:fill="auto"/>
          </w:tcPr>
          <w:p w14:paraId="6251CFDC" w14:textId="77777777" w:rsidR="008D6A17" w:rsidRPr="007D1AC4" w:rsidRDefault="008D6A17">
            <w:pPr>
              <w:snapToGrid w:val="0"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</w:tbl>
    <w:p w14:paraId="5302C611" w14:textId="77777777" w:rsidR="002975B1" w:rsidRPr="007D1AC4" w:rsidRDefault="002975B1">
      <w:pPr>
        <w:tabs>
          <w:tab w:val="left" w:pos="1418"/>
          <w:tab w:val="left" w:pos="1985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2C756E64" w14:textId="77777777" w:rsidR="008D6A17" w:rsidRPr="007D1AC4" w:rsidRDefault="008D6A17">
      <w:pPr>
        <w:tabs>
          <w:tab w:val="left" w:pos="1418"/>
          <w:tab w:val="left" w:pos="1985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9.8.1. A compensação financeira prevista nesta condição dar-se-á no mesmo ato da fatura em mora, desde que este atraso não tenha decorrido de fato de responsabilidade direta ou indireta da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</w:rPr>
        <w:t>.</w:t>
      </w:r>
    </w:p>
    <w:p w14:paraId="3018C19B" w14:textId="77777777" w:rsidR="002975B1" w:rsidRPr="007D1AC4" w:rsidRDefault="002975B1">
      <w:pPr>
        <w:tabs>
          <w:tab w:val="left" w:pos="1418"/>
          <w:tab w:val="left" w:pos="1985"/>
        </w:tabs>
        <w:jc w:val="both"/>
        <w:rPr>
          <w:rFonts w:ascii="Segoe UI" w:hAnsi="Segoe UI" w:cs="Segoe UI"/>
          <w:sz w:val="20"/>
          <w:szCs w:val="20"/>
        </w:rPr>
      </w:pPr>
    </w:p>
    <w:p w14:paraId="40C81187" w14:textId="77777777" w:rsidR="002975B1" w:rsidRPr="007D1AC4" w:rsidRDefault="00114C8B">
      <w:pPr>
        <w:tabs>
          <w:tab w:val="left" w:pos="1418"/>
          <w:tab w:val="left" w:pos="1985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lastRenderedPageBreak/>
        <w:t>9.</w:t>
      </w:r>
      <w:r w:rsidR="003F3587" w:rsidRPr="007D1AC4">
        <w:rPr>
          <w:rFonts w:ascii="Segoe UI" w:hAnsi="Segoe UI" w:cs="Segoe UI"/>
          <w:sz w:val="20"/>
          <w:szCs w:val="20"/>
        </w:rPr>
        <w:t>9</w:t>
      </w:r>
      <w:r w:rsidRPr="007D1AC4">
        <w:rPr>
          <w:rFonts w:ascii="Segoe UI" w:hAnsi="Segoe UI" w:cs="Segoe UI"/>
          <w:sz w:val="20"/>
          <w:szCs w:val="20"/>
        </w:rPr>
        <w:t xml:space="preserve">. </w:t>
      </w:r>
      <w:r w:rsidR="002975B1" w:rsidRPr="007D1AC4">
        <w:rPr>
          <w:rFonts w:ascii="Segoe UI" w:hAnsi="Segoe UI" w:cs="Segoe UI"/>
          <w:sz w:val="20"/>
          <w:szCs w:val="20"/>
        </w:rPr>
        <w:t>Havendo erro na apresentação da Nota Fiscal/Fatura ou dos documentos pertinentes a contratação, ou, ainda, circunstância que impeça a liquidação da despesa, o pagamento ficará pendente até que a Contratada providencie as medidas saneadoras. Nesta hipótese, o prazo para pagamento iniciar-se-á após a comprovação da regularização da situação, não acarretando qualquer ônus para a Contratante.</w:t>
      </w:r>
    </w:p>
    <w:p w14:paraId="5655470D" w14:textId="37361000" w:rsidR="00700E6C" w:rsidRPr="007D1AC4" w:rsidRDefault="00FD1BD8" w:rsidP="00700E6C">
      <w:pPr>
        <w:pStyle w:val="NormalWeb"/>
        <w:jc w:val="both"/>
        <w:rPr>
          <w:rFonts w:ascii="Segoe UI" w:hAnsi="Segoe UI" w:cs="Segoe UI"/>
          <w:b/>
          <w:bCs/>
          <w:sz w:val="20"/>
          <w:szCs w:val="20"/>
          <w:lang w:eastAsia="pt-BR"/>
        </w:rPr>
      </w:pPr>
      <w:r w:rsidRPr="007D1AC4">
        <w:rPr>
          <w:rFonts w:ascii="Segoe UI" w:hAnsi="Segoe UI" w:cs="Segoe UI"/>
          <w:sz w:val="20"/>
          <w:szCs w:val="20"/>
          <w:lang w:eastAsia="pt-BR"/>
        </w:rPr>
        <w:t>9</w:t>
      </w:r>
      <w:r w:rsidR="008B7E18" w:rsidRPr="007D1AC4">
        <w:rPr>
          <w:rFonts w:ascii="Segoe UI" w:hAnsi="Segoe UI" w:cs="Segoe UI"/>
          <w:sz w:val="20"/>
          <w:szCs w:val="20"/>
          <w:lang w:eastAsia="pt-BR"/>
        </w:rPr>
        <w:t>.10</w:t>
      </w:r>
      <w:r w:rsidR="002629FB" w:rsidRPr="007D1AC4">
        <w:rPr>
          <w:rFonts w:ascii="Segoe UI" w:hAnsi="Segoe UI" w:cs="Segoe UI"/>
          <w:sz w:val="20"/>
          <w:szCs w:val="20"/>
          <w:lang w:eastAsia="pt-BR"/>
        </w:rPr>
        <w:t>.</w:t>
      </w:r>
      <w:r w:rsidR="008B7E18" w:rsidRPr="007D1AC4">
        <w:rPr>
          <w:rFonts w:ascii="Segoe UI" w:hAnsi="Segoe UI" w:cs="Segoe UI"/>
          <w:sz w:val="20"/>
          <w:szCs w:val="20"/>
          <w:lang w:eastAsia="pt-BR"/>
        </w:rPr>
        <w:t xml:space="preserve"> </w:t>
      </w:r>
      <w:r w:rsidR="00472A93" w:rsidRPr="007D1AC4">
        <w:rPr>
          <w:rFonts w:ascii="Segoe UI" w:hAnsi="Segoe UI" w:cs="Segoe UI"/>
          <w:sz w:val="20"/>
          <w:szCs w:val="20"/>
          <w:lang w:eastAsia="pt-BR"/>
        </w:rPr>
        <w:t xml:space="preserve">O preço consignado no contrato será corrigido anualmente, observado o interregno mínimo de um ano, contado a partir da data limite para a apresentação da proposta, pela variação do </w:t>
      </w:r>
      <w:r w:rsidR="00472A93" w:rsidRPr="007D1AC4">
        <w:rPr>
          <w:rFonts w:ascii="Segoe UI" w:hAnsi="Segoe UI" w:cs="Segoe UI"/>
          <w:sz w:val="20"/>
          <w:szCs w:val="20"/>
        </w:rPr>
        <w:t xml:space="preserve">Índice </w:t>
      </w:r>
      <w:r w:rsidR="00DC4D8D" w:rsidRPr="007D1AC4">
        <w:rPr>
          <w:rFonts w:ascii="Segoe UI" w:hAnsi="Segoe UI" w:cs="Segoe UI"/>
          <w:sz w:val="20"/>
          <w:szCs w:val="20"/>
        </w:rPr>
        <w:t>de Custo da Tecnologia da Informação – ICTI.</w:t>
      </w:r>
      <w:r w:rsidR="001758B3" w:rsidRPr="007D1AC4">
        <w:rPr>
          <w:rFonts w:ascii="Segoe UI" w:hAnsi="Segoe UI" w:cs="Segoe UI"/>
          <w:sz w:val="20"/>
          <w:szCs w:val="20"/>
          <w:lang w:eastAsia="pt-BR"/>
        </w:rPr>
        <w:t xml:space="preserve"> </w:t>
      </w:r>
    </w:p>
    <w:p w14:paraId="5B01ABC6" w14:textId="77777777" w:rsidR="00700E6C" w:rsidRPr="007D1AC4" w:rsidRDefault="00700E6C" w:rsidP="00700E6C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9.10.1. Caberá à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a iniciativa e o encargo dos cálculos.</w:t>
      </w:r>
    </w:p>
    <w:p w14:paraId="6A27B301" w14:textId="77777777" w:rsidR="008B7E18" w:rsidRPr="007D1AC4" w:rsidRDefault="008B7E18" w:rsidP="00700E6C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sz w:val="20"/>
          <w:szCs w:val="20"/>
          <w:lang w:eastAsia="pt-BR"/>
        </w:rPr>
      </w:pPr>
      <w:r w:rsidRPr="007D1AC4">
        <w:rPr>
          <w:rFonts w:ascii="Segoe UI" w:hAnsi="Segoe UI" w:cs="Segoe UI"/>
          <w:sz w:val="20"/>
          <w:szCs w:val="20"/>
          <w:lang w:eastAsia="pt-BR"/>
        </w:rPr>
        <w:t>9.11. Nos reajustes subsequentes ao primeiro, o interregno mínimo de um ano será contado a partir dos efeitos financeiros do último reajuste.</w:t>
      </w:r>
    </w:p>
    <w:p w14:paraId="100B12AB" w14:textId="77777777" w:rsidR="008B7E18" w:rsidRPr="007D1AC4" w:rsidRDefault="008B7E18" w:rsidP="008B7E18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sz w:val="20"/>
          <w:szCs w:val="20"/>
          <w:lang w:eastAsia="pt-BR"/>
        </w:rPr>
      </w:pPr>
      <w:r w:rsidRPr="007D1AC4">
        <w:rPr>
          <w:rFonts w:ascii="Segoe UI" w:hAnsi="Segoe UI" w:cs="Segoe UI"/>
          <w:sz w:val="20"/>
          <w:szCs w:val="20"/>
          <w:lang w:eastAsia="pt-BR"/>
        </w:rPr>
        <w:t xml:space="preserve">9.12. Caberá à </w:t>
      </w:r>
      <w:r w:rsidR="00271C1D" w:rsidRPr="007D1AC4">
        <w:rPr>
          <w:rFonts w:ascii="Segoe UI" w:hAnsi="Segoe UI" w:cs="Segoe UI"/>
          <w:b/>
          <w:bCs/>
          <w:sz w:val="20"/>
          <w:szCs w:val="20"/>
          <w:lang w:eastAsia="pt-BR"/>
        </w:rPr>
        <w:t>Contratada</w:t>
      </w:r>
      <w:r w:rsidRPr="007D1AC4">
        <w:rPr>
          <w:rFonts w:ascii="Segoe UI" w:hAnsi="Segoe UI" w:cs="Segoe UI"/>
          <w:sz w:val="20"/>
          <w:szCs w:val="20"/>
          <w:lang w:eastAsia="pt-BR"/>
        </w:rPr>
        <w:t xml:space="preserve"> apresentar o pleito de reajuste, baseado na variação dos componentes dos custos ocorrida no período, devidamente justificado e demonstrado em planilha de composição analítica dos custos.</w:t>
      </w:r>
    </w:p>
    <w:p w14:paraId="13D7F3C7" w14:textId="77777777" w:rsidR="008D6A17" w:rsidRPr="007D1AC4" w:rsidRDefault="008D6A17">
      <w:pPr>
        <w:pStyle w:val="Corpodetexto22"/>
        <w:ind w:right="-1" w:firstLine="0"/>
        <w:jc w:val="left"/>
        <w:rPr>
          <w:rFonts w:ascii="Segoe UI" w:hAnsi="Segoe UI" w:cs="Segoe UI"/>
          <w:b/>
          <w:color w:val="000000"/>
        </w:rPr>
      </w:pPr>
      <w:r w:rsidRPr="007D1AC4">
        <w:rPr>
          <w:rFonts w:ascii="Segoe UI" w:hAnsi="Segoe UI" w:cs="Segoe UI"/>
          <w:b/>
          <w:color w:val="000000"/>
        </w:rPr>
        <w:t>CLÁUSULA DÉCIMA – DA REVISÃO DE PREÇOS</w:t>
      </w:r>
    </w:p>
    <w:p w14:paraId="5EAFE1F9" w14:textId="77777777" w:rsidR="00585761" w:rsidRPr="007D1AC4" w:rsidRDefault="00585761">
      <w:pPr>
        <w:pStyle w:val="Corpodetexto22"/>
        <w:ind w:right="-1" w:firstLine="0"/>
        <w:jc w:val="left"/>
        <w:rPr>
          <w:rFonts w:ascii="Segoe UI" w:hAnsi="Segoe UI" w:cs="Segoe UI"/>
          <w:color w:val="000000"/>
        </w:rPr>
      </w:pPr>
    </w:p>
    <w:p w14:paraId="1C7CEEA4" w14:textId="77777777" w:rsidR="008D6A17" w:rsidRPr="007D1AC4" w:rsidRDefault="00A1358E">
      <w:pPr>
        <w:pStyle w:val="Recuodecorpodetexto32"/>
        <w:ind w:left="0" w:firstLine="0"/>
        <w:rPr>
          <w:rFonts w:ascii="Segoe UI" w:hAnsi="Segoe UI" w:cs="Segoe UI"/>
          <w:color w:val="000000"/>
          <w:sz w:val="20"/>
        </w:rPr>
      </w:pPr>
      <w:r w:rsidRPr="007D1AC4">
        <w:rPr>
          <w:rFonts w:ascii="Segoe UI" w:hAnsi="Segoe UI" w:cs="Segoe UI"/>
          <w:color w:val="000000"/>
          <w:sz w:val="20"/>
        </w:rPr>
        <w:t xml:space="preserve">10.1. </w:t>
      </w:r>
      <w:r w:rsidR="004032AB" w:rsidRPr="007D1AC4">
        <w:rPr>
          <w:rFonts w:ascii="Segoe UI" w:hAnsi="Segoe UI" w:cs="Segoe UI"/>
          <w:color w:val="000000"/>
          <w:sz w:val="20"/>
        </w:rPr>
        <w:t xml:space="preserve">Os preços registrados poderão ser revistos em decorrência de eventual redução dos preços praticados no mercado ou de fato que eleve o custo dos serviços ou bens registrados, cabendo ao órgão gerenciador promover as negociações junto aos fornecedores, </w:t>
      </w:r>
      <w:r w:rsidRPr="007D1AC4">
        <w:rPr>
          <w:rFonts w:ascii="Segoe UI" w:hAnsi="Segoe UI" w:cs="Segoe UI"/>
          <w:color w:val="000000"/>
          <w:sz w:val="20"/>
        </w:rPr>
        <w:t xml:space="preserve">na forma do inciso III, do art. </w:t>
      </w:r>
      <w:r w:rsidR="00CD3E00" w:rsidRPr="007D1AC4">
        <w:rPr>
          <w:rFonts w:ascii="Segoe UI" w:hAnsi="Segoe UI" w:cs="Segoe UI"/>
          <w:color w:val="000000"/>
          <w:sz w:val="20"/>
        </w:rPr>
        <w:t>84</w:t>
      </w:r>
      <w:r w:rsidRPr="007D1AC4">
        <w:rPr>
          <w:rFonts w:ascii="Segoe UI" w:hAnsi="Segoe UI" w:cs="Segoe UI"/>
          <w:color w:val="000000"/>
          <w:sz w:val="20"/>
        </w:rPr>
        <w:t xml:space="preserve"> do RLCD</w:t>
      </w:r>
      <w:r w:rsidR="004032AB" w:rsidRPr="007D1AC4">
        <w:rPr>
          <w:rFonts w:ascii="Segoe UI" w:hAnsi="Segoe UI" w:cs="Segoe UI"/>
          <w:color w:val="000000"/>
          <w:sz w:val="20"/>
        </w:rPr>
        <w:t>.</w:t>
      </w:r>
    </w:p>
    <w:p w14:paraId="7FDBD39B" w14:textId="77777777" w:rsidR="004032AB" w:rsidRPr="007D1AC4" w:rsidRDefault="004032AB">
      <w:pPr>
        <w:pStyle w:val="Recuodecorpodetexto32"/>
        <w:ind w:left="0" w:firstLine="0"/>
        <w:rPr>
          <w:rFonts w:ascii="Segoe UI" w:hAnsi="Segoe UI" w:cs="Segoe UI"/>
          <w:color w:val="FF0000"/>
          <w:sz w:val="20"/>
        </w:rPr>
      </w:pPr>
    </w:p>
    <w:p w14:paraId="2F51CCD5" w14:textId="77777777" w:rsidR="008D6A17" w:rsidRPr="007D1AC4" w:rsidRDefault="008D6A17">
      <w:pPr>
        <w:pStyle w:val="Recuodecorpodetexto32"/>
        <w:ind w:left="0" w:firstLine="0"/>
        <w:rPr>
          <w:rFonts w:ascii="Segoe UI" w:hAnsi="Segoe UI" w:cs="Segoe UI"/>
          <w:color w:val="000000"/>
          <w:sz w:val="20"/>
        </w:rPr>
      </w:pPr>
      <w:r w:rsidRPr="007D1AC4">
        <w:rPr>
          <w:rFonts w:ascii="Segoe UI" w:hAnsi="Segoe UI" w:cs="Segoe UI"/>
          <w:bCs/>
          <w:color w:val="000000"/>
          <w:sz w:val="20"/>
        </w:rPr>
        <w:t>10.</w:t>
      </w:r>
      <w:r w:rsidR="00A1358E" w:rsidRPr="007D1AC4">
        <w:rPr>
          <w:rFonts w:ascii="Segoe UI" w:hAnsi="Segoe UI" w:cs="Segoe UI"/>
          <w:bCs/>
          <w:color w:val="000000"/>
          <w:sz w:val="20"/>
        </w:rPr>
        <w:t>2</w:t>
      </w:r>
      <w:r w:rsidRPr="007D1AC4">
        <w:rPr>
          <w:rFonts w:ascii="Segoe UI" w:hAnsi="Segoe UI" w:cs="Segoe UI"/>
          <w:bCs/>
          <w:color w:val="000000"/>
          <w:sz w:val="20"/>
        </w:rPr>
        <w:t>.</w:t>
      </w:r>
      <w:r w:rsidRPr="007D1AC4">
        <w:rPr>
          <w:rFonts w:ascii="Segoe UI" w:hAnsi="Segoe UI" w:cs="Segoe UI"/>
          <w:b/>
          <w:color w:val="000000"/>
          <w:sz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</w:rPr>
        <w:t xml:space="preserve">Quando o preço registrado </w:t>
      </w:r>
      <w:r w:rsidR="00965E8C" w:rsidRPr="007D1AC4">
        <w:rPr>
          <w:rFonts w:ascii="Segoe UI" w:hAnsi="Segoe UI" w:cs="Segoe UI"/>
          <w:color w:val="000000"/>
          <w:sz w:val="20"/>
        </w:rPr>
        <w:t>se tornar</w:t>
      </w:r>
      <w:r w:rsidRPr="007D1AC4">
        <w:rPr>
          <w:rFonts w:ascii="Segoe UI" w:hAnsi="Segoe UI" w:cs="Segoe UI"/>
          <w:color w:val="000000"/>
          <w:sz w:val="20"/>
        </w:rPr>
        <w:t xml:space="preserve"> superior ao preço praticado no mercado por motivo superveniente, a </w:t>
      </w:r>
      <w:r w:rsidR="00BD4563" w:rsidRPr="007D1AC4">
        <w:rPr>
          <w:rFonts w:ascii="Segoe UI" w:hAnsi="Segoe UI" w:cs="Segoe UI"/>
          <w:b/>
          <w:bCs/>
          <w:color w:val="000000"/>
          <w:sz w:val="20"/>
        </w:rPr>
        <w:t>Dataprev</w:t>
      </w:r>
      <w:r w:rsidRPr="007D1AC4">
        <w:rPr>
          <w:rFonts w:ascii="Segoe UI" w:hAnsi="Segoe UI" w:cs="Segoe UI"/>
          <w:color w:val="000000"/>
          <w:sz w:val="20"/>
        </w:rPr>
        <w:t xml:space="preserve"> convocará os fornecedores para negociarem a redução dos preços aos valores praticados pelo mercado.</w:t>
      </w:r>
    </w:p>
    <w:p w14:paraId="702BD407" w14:textId="77777777" w:rsidR="008D6A17" w:rsidRPr="007D1AC4" w:rsidRDefault="008D6A17">
      <w:pPr>
        <w:pStyle w:val="Recuodecorpodetexto32"/>
        <w:ind w:left="0" w:firstLine="0"/>
        <w:jc w:val="left"/>
        <w:rPr>
          <w:rFonts w:ascii="Segoe UI" w:hAnsi="Segoe UI" w:cs="Segoe UI"/>
          <w:color w:val="000000"/>
          <w:sz w:val="20"/>
        </w:rPr>
      </w:pPr>
    </w:p>
    <w:p w14:paraId="5C7209C7" w14:textId="77777777" w:rsidR="008D6A17" w:rsidRPr="007D1AC4" w:rsidRDefault="008D6A17">
      <w:pPr>
        <w:pStyle w:val="Recuodecorpodetexto32"/>
        <w:ind w:left="0" w:firstLine="0"/>
        <w:rPr>
          <w:rFonts w:ascii="Segoe UI" w:hAnsi="Segoe UI" w:cs="Segoe UI"/>
          <w:color w:val="000000"/>
          <w:sz w:val="20"/>
        </w:rPr>
      </w:pPr>
      <w:r w:rsidRPr="007D1AC4">
        <w:rPr>
          <w:rFonts w:ascii="Segoe UI" w:hAnsi="Segoe UI" w:cs="Segoe UI"/>
          <w:bCs/>
          <w:color w:val="000000"/>
          <w:sz w:val="20"/>
        </w:rPr>
        <w:t>10.</w:t>
      </w:r>
      <w:r w:rsidR="00A1358E" w:rsidRPr="007D1AC4">
        <w:rPr>
          <w:rFonts w:ascii="Segoe UI" w:hAnsi="Segoe UI" w:cs="Segoe UI"/>
          <w:bCs/>
          <w:color w:val="000000"/>
          <w:sz w:val="20"/>
        </w:rPr>
        <w:t>3</w:t>
      </w:r>
      <w:r w:rsidRPr="007D1AC4">
        <w:rPr>
          <w:rFonts w:ascii="Segoe UI" w:hAnsi="Segoe UI" w:cs="Segoe UI"/>
          <w:bCs/>
          <w:color w:val="000000"/>
          <w:sz w:val="20"/>
        </w:rPr>
        <w:t xml:space="preserve">. </w:t>
      </w:r>
      <w:r w:rsidRPr="007D1AC4">
        <w:rPr>
          <w:rFonts w:ascii="Segoe UI" w:hAnsi="Segoe UI" w:cs="Segoe UI"/>
          <w:color w:val="000000"/>
          <w:sz w:val="20"/>
        </w:rPr>
        <w:t>Os fornecedores que não aceitarem reduzir seus preços aos valores praticados pelo mercado serão liberados do compromisso assumido, sem aplicação de penalidade.</w:t>
      </w:r>
    </w:p>
    <w:p w14:paraId="1DEDED3D" w14:textId="77777777" w:rsidR="008D6A17" w:rsidRPr="007D1AC4" w:rsidRDefault="008D6A17">
      <w:pPr>
        <w:pStyle w:val="Recuodecorpodetexto32"/>
        <w:ind w:left="0" w:firstLine="0"/>
        <w:jc w:val="left"/>
        <w:rPr>
          <w:rFonts w:ascii="Segoe UI" w:hAnsi="Segoe UI" w:cs="Segoe UI"/>
          <w:color w:val="000000"/>
          <w:sz w:val="20"/>
        </w:rPr>
      </w:pPr>
    </w:p>
    <w:p w14:paraId="4BB2FDBF" w14:textId="77777777" w:rsidR="008D6A17" w:rsidRPr="007D1AC4" w:rsidRDefault="008D6A17">
      <w:pPr>
        <w:pStyle w:val="Recuodecorpodetexto32"/>
        <w:ind w:left="0" w:firstLine="0"/>
        <w:rPr>
          <w:rFonts w:ascii="Segoe UI" w:hAnsi="Segoe UI" w:cs="Segoe UI"/>
          <w:color w:val="000000"/>
          <w:sz w:val="20"/>
        </w:rPr>
      </w:pPr>
      <w:r w:rsidRPr="007D1AC4">
        <w:rPr>
          <w:rFonts w:ascii="Segoe UI" w:hAnsi="Segoe UI" w:cs="Segoe UI"/>
          <w:bCs/>
          <w:color w:val="000000"/>
          <w:sz w:val="20"/>
        </w:rPr>
        <w:t>10.</w:t>
      </w:r>
      <w:r w:rsidR="00A1358E" w:rsidRPr="007D1AC4">
        <w:rPr>
          <w:rFonts w:ascii="Segoe UI" w:hAnsi="Segoe UI" w:cs="Segoe UI"/>
          <w:bCs/>
          <w:color w:val="000000"/>
          <w:sz w:val="20"/>
        </w:rPr>
        <w:t>4</w:t>
      </w:r>
      <w:r w:rsidRPr="007D1AC4">
        <w:rPr>
          <w:rFonts w:ascii="Segoe UI" w:hAnsi="Segoe UI" w:cs="Segoe UI"/>
          <w:bCs/>
          <w:color w:val="000000"/>
          <w:sz w:val="20"/>
        </w:rPr>
        <w:t>. A ordem de classificação dos fornecedores que aceitarem reduzir seus preços aos valores de mercado observará a classificação original</w:t>
      </w:r>
      <w:r w:rsidRPr="007D1AC4">
        <w:rPr>
          <w:rFonts w:ascii="Segoe UI" w:hAnsi="Segoe UI" w:cs="Segoe UI"/>
          <w:color w:val="000000"/>
          <w:sz w:val="20"/>
        </w:rPr>
        <w:t>.</w:t>
      </w:r>
    </w:p>
    <w:p w14:paraId="2CBD7842" w14:textId="77777777" w:rsidR="008D6A17" w:rsidRPr="007D1AC4" w:rsidRDefault="008D6A17">
      <w:pPr>
        <w:pStyle w:val="Recuodecorpodetexto32"/>
        <w:ind w:left="0" w:firstLine="0"/>
        <w:jc w:val="left"/>
        <w:rPr>
          <w:rFonts w:ascii="Segoe UI" w:hAnsi="Segoe UI" w:cs="Segoe UI"/>
          <w:color w:val="000000"/>
          <w:sz w:val="20"/>
        </w:rPr>
      </w:pPr>
    </w:p>
    <w:p w14:paraId="7BBB36B8" w14:textId="77777777" w:rsidR="008D6A17" w:rsidRPr="007D1AC4" w:rsidRDefault="008D6A17">
      <w:pPr>
        <w:pStyle w:val="Corpodetexto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10.</w:t>
      </w:r>
      <w:r w:rsidR="00A1358E" w:rsidRPr="007D1AC4">
        <w:rPr>
          <w:rFonts w:ascii="Segoe UI" w:hAnsi="Segoe UI" w:cs="Segoe UI"/>
          <w:color w:val="000000"/>
          <w:sz w:val="20"/>
          <w:szCs w:val="20"/>
        </w:rPr>
        <w:t>5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. Quando o preço de mercado </w:t>
      </w:r>
      <w:r w:rsidR="00A1358E" w:rsidRPr="007D1AC4">
        <w:rPr>
          <w:rFonts w:ascii="Segoe UI" w:hAnsi="Segoe UI" w:cs="Segoe UI"/>
          <w:color w:val="000000"/>
          <w:sz w:val="20"/>
          <w:szCs w:val="20"/>
        </w:rPr>
        <w:t>se tornar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superior aos preços registrados e o fornecedor não puder cumprir o compromisso, 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A1358E" w:rsidRPr="007D1AC4">
        <w:rPr>
          <w:rFonts w:ascii="Segoe UI" w:hAnsi="Segoe UI" w:cs="Segoe UI"/>
          <w:color w:val="000000"/>
          <w:sz w:val="20"/>
          <w:szCs w:val="20"/>
        </w:rPr>
        <w:t>poderá:</w:t>
      </w:r>
    </w:p>
    <w:p w14:paraId="582F1A44" w14:textId="77777777" w:rsidR="00A1358E" w:rsidRPr="007D1AC4" w:rsidRDefault="00A1358E" w:rsidP="00A1358E">
      <w:pPr>
        <w:pStyle w:val="Recuodecorpodetexto32"/>
        <w:ind w:left="0" w:firstLine="0"/>
        <w:rPr>
          <w:rFonts w:ascii="Segoe UI" w:hAnsi="Segoe UI" w:cs="Segoe UI"/>
          <w:color w:val="000000"/>
          <w:sz w:val="20"/>
        </w:rPr>
      </w:pPr>
    </w:p>
    <w:p w14:paraId="220F926C" w14:textId="77777777" w:rsidR="00A1358E" w:rsidRPr="007D1AC4" w:rsidRDefault="00A1358E" w:rsidP="00A1358E">
      <w:pPr>
        <w:pStyle w:val="Recuodecorpodetexto32"/>
        <w:ind w:left="0" w:firstLine="0"/>
        <w:rPr>
          <w:rFonts w:ascii="Segoe UI" w:hAnsi="Segoe UI" w:cs="Segoe UI"/>
          <w:color w:val="000000"/>
          <w:sz w:val="20"/>
        </w:rPr>
      </w:pPr>
      <w:r w:rsidRPr="007D1AC4">
        <w:rPr>
          <w:rFonts w:ascii="Segoe UI" w:hAnsi="Segoe UI" w:cs="Segoe UI"/>
          <w:color w:val="000000"/>
          <w:sz w:val="20"/>
        </w:rPr>
        <w:t>10.5.1. Liberar o fornecedor do compromisso assumido, caso a comunicação ocorra antes do pedido de fornecimento, e sem aplicação da penalidade se confirmada a veracidade dos motivos e comprovantes apresentados; e</w:t>
      </w:r>
    </w:p>
    <w:p w14:paraId="4A710C68" w14:textId="77777777" w:rsidR="00A1358E" w:rsidRPr="007D1AC4" w:rsidRDefault="00A1358E" w:rsidP="00A1358E">
      <w:pPr>
        <w:pStyle w:val="Recuodecorpodetexto32"/>
        <w:ind w:left="0" w:firstLine="0"/>
        <w:rPr>
          <w:rFonts w:ascii="Segoe UI" w:hAnsi="Segoe UI" w:cs="Segoe UI"/>
          <w:color w:val="000000"/>
          <w:sz w:val="20"/>
        </w:rPr>
      </w:pPr>
    </w:p>
    <w:p w14:paraId="6DF5BD15" w14:textId="77777777" w:rsidR="00A1358E" w:rsidRPr="007D1AC4" w:rsidRDefault="00A1358E" w:rsidP="00A1358E">
      <w:pPr>
        <w:pStyle w:val="Recuodecorpodetexto32"/>
        <w:ind w:left="0" w:firstLine="0"/>
        <w:rPr>
          <w:rFonts w:ascii="Segoe UI" w:hAnsi="Segoe UI" w:cs="Segoe UI"/>
          <w:color w:val="000000"/>
          <w:sz w:val="20"/>
        </w:rPr>
      </w:pPr>
      <w:r w:rsidRPr="007D1AC4">
        <w:rPr>
          <w:rFonts w:ascii="Segoe UI" w:hAnsi="Segoe UI" w:cs="Segoe UI"/>
          <w:color w:val="000000"/>
          <w:sz w:val="20"/>
        </w:rPr>
        <w:t>10.5.2. Convocar os demais fornecedores para assegurar igual oportunidade de negociação.</w:t>
      </w:r>
    </w:p>
    <w:p w14:paraId="186A90EE" w14:textId="77777777" w:rsidR="00A1358E" w:rsidRPr="007D1AC4" w:rsidRDefault="00A1358E" w:rsidP="00A1358E">
      <w:pPr>
        <w:pStyle w:val="Recuodecorpodetexto32"/>
        <w:ind w:left="0" w:firstLine="0"/>
        <w:rPr>
          <w:rFonts w:ascii="Segoe UI" w:hAnsi="Segoe UI" w:cs="Segoe UI"/>
          <w:color w:val="000000"/>
          <w:sz w:val="20"/>
        </w:rPr>
      </w:pPr>
      <w:r w:rsidRPr="007D1AC4">
        <w:rPr>
          <w:rFonts w:ascii="Segoe UI" w:hAnsi="Segoe UI" w:cs="Segoe UI"/>
          <w:color w:val="000000"/>
          <w:sz w:val="20"/>
        </w:rPr>
        <w:lastRenderedPageBreak/>
        <w:t xml:space="preserve">10.5.3. Não havendo êxito nas negociações, a </w:t>
      </w:r>
      <w:r w:rsidR="00BD4563" w:rsidRPr="007D1AC4">
        <w:rPr>
          <w:rFonts w:ascii="Segoe UI" w:hAnsi="Segoe UI" w:cs="Segoe UI"/>
          <w:b/>
          <w:bCs/>
          <w:color w:val="000000"/>
          <w:sz w:val="20"/>
        </w:rPr>
        <w:t>Dataprev</w:t>
      </w:r>
      <w:r w:rsidRPr="007D1AC4">
        <w:rPr>
          <w:rFonts w:ascii="Segoe UI" w:hAnsi="Segoe UI" w:cs="Segoe UI"/>
          <w:color w:val="000000"/>
          <w:sz w:val="20"/>
        </w:rPr>
        <w:t xml:space="preserve"> deverá proceder à revogação da ata de registro de preços, adotando as medidas cabíveis para obtenção da contratação mais vantajosa.</w:t>
      </w:r>
    </w:p>
    <w:p w14:paraId="4B46A65E" w14:textId="77777777" w:rsidR="005D1CCE" w:rsidRPr="007D1AC4" w:rsidRDefault="005D1CCE" w:rsidP="005D1CCE">
      <w:pPr>
        <w:suppressAutoHyphens w:val="0"/>
        <w:spacing w:before="100" w:beforeAutospacing="1" w:after="100" w:afterAutospacing="1"/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CLÁUSULA DÉCIMA PRIMEIRA – DO CANCELAMENTO DA ATA DE REGISTRO DE PREÇOS:</w:t>
      </w:r>
    </w:p>
    <w:p w14:paraId="70694EEB" w14:textId="77777777" w:rsidR="005D1CCE" w:rsidRPr="007D1AC4" w:rsidRDefault="005D1CCE" w:rsidP="006F028A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11.1. A presente Ata de Registro de Preços poderá ser cancelada de pleno direito, nas seguintes situações:</w:t>
      </w:r>
    </w:p>
    <w:p w14:paraId="1305875B" w14:textId="77777777" w:rsidR="005D1CCE" w:rsidRPr="007D1AC4" w:rsidRDefault="005D1CCE" w:rsidP="005D1CCE">
      <w:pPr>
        <w:suppressAutoHyphens w:val="0"/>
        <w:spacing w:before="100" w:beforeAutospacing="1" w:after="100" w:afterAutospacing="1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a) quando o Fornecedor não cumprir as obrigações constantes no Edital, bem como nesta Ata de Registro de Preços;</w:t>
      </w:r>
    </w:p>
    <w:p w14:paraId="56267CCF" w14:textId="77777777" w:rsidR="005D1CCE" w:rsidRPr="007D1AC4" w:rsidRDefault="005D1CCE" w:rsidP="005D1CCE">
      <w:pPr>
        <w:suppressAutoHyphens w:val="0"/>
        <w:spacing w:before="100" w:beforeAutospacing="1" w:after="100" w:afterAutospacing="1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b) quando o Fornecedor não retirar o respectivo Pedido de Compra/PC no prazo estabelecido;</w:t>
      </w:r>
    </w:p>
    <w:p w14:paraId="1D8EE75F" w14:textId="77777777" w:rsidR="005D1CCE" w:rsidRPr="007D1AC4" w:rsidRDefault="005D1CCE" w:rsidP="00614BF0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c) quando o Fornecedor der causa a rescisão administrativa do Pedido de Compra decorrente deste Registro de Preços, nas hipóteses previstas nos incisos do art. 1</w:t>
      </w:r>
      <w:r w:rsidR="005C16D8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30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do Regulamento de Licitações e Contratos da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- RLCD;</w:t>
      </w:r>
    </w:p>
    <w:p w14:paraId="0E4ED6A5" w14:textId="77777777" w:rsidR="005D1CCE" w:rsidRPr="007D1AC4" w:rsidRDefault="005D1CCE" w:rsidP="005D1CCE">
      <w:pPr>
        <w:suppressAutoHyphens w:val="0"/>
        <w:spacing w:before="100" w:beforeAutospacing="1" w:after="100" w:afterAutospacing="1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d) em quaisquer hipóteses de inexecução total ou parcial do Pedido de Compra deste Registro;</w:t>
      </w:r>
    </w:p>
    <w:p w14:paraId="018D3516" w14:textId="77777777" w:rsidR="005D1CCE" w:rsidRPr="007D1AC4" w:rsidRDefault="005D1CCE" w:rsidP="005D1CCE">
      <w:pPr>
        <w:suppressAutoHyphens w:val="0"/>
        <w:spacing w:before="100" w:beforeAutospacing="1" w:after="100" w:afterAutospacing="1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e) os preços registrados se apresentarem superiores aos praticados no mercado;</w:t>
      </w:r>
    </w:p>
    <w:p w14:paraId="213A48DD" w14:textId="77777777" w:rsidR="005D1CCE" w:rsidRPr="007D1AC4" w:rsidRDefault="005D1CCE" w:rsidP="005D1CCE">
      <w:pPr>
        <w:suppressAutoHyphens w:val="0"/>
        <w:spacing w:before="100" w:beforeAutospacing="1" w:after="100" w:afterAutospacing="1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f) por razões de interesse público devidamente demonstradas e justificadas.</w:t>
      </w:r>
    </w:p>
    <w:p w14:paraId="5409FEC8" w14:textId="77777777" w:rsidR="005D1CCE" w:rsidRPr="007D1AC4" w:rsidRDefault="005D1CCE" w:rsidP="00614BF0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11.2. Ocorrendo cancelamento da Ata de Registro de Preço, o Fornecedor será informado por correspondência com aviso de recebimento, a qual será juntada ao processo administrativo da presente Ata.</w:t>
      </w:r>
    </w:p>
    <w:p w14:paraId="1E80225A" w14:textId="77777777" w:rsidR="005D1CCE" w:rsidRPr="007D1AC4" w:rsidRDefault="005D1CCE" w:rsidP="00614BF0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11.3. No caso de ser ignorado, incerto ou inacessível o endereço do Fornecedor, a comunicação será feita por publicação no Diário Oficial, considerando-se cancelado o preço registrado a partir da última publicação.</w:t>
      </w:r>
    </w:p>
    <w:p w14:paraId="34B290D7" w14:textId="77777777" w:rsidR="005D1CCE" w:rsidRPr="007D1AC4" w:rsidRDefault="005D1CCE" w:rsidP="005D1CCE">
      <w:pPr>
        <w:suppressAutoHyphens w:val="0"/>
        <w:spacing w:before="100" w:beforeAutospacing="1" w:after="100" w:afterAutospacing="1"/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CLÁUSULA DÉCIMA SEGUNDA – DO CANCELAMENTO DO REGISTRO DE FORNECEDOR:</w:t>
      </w:r>
    </w:p>
    <w:p w14:paraId="416B6025" w14:textId="77777777" w:rsidR="005D1CCE" w:rsidRPr="007D1AC4" w:rsidRDefault="005D1CCE" w:rsidP="00524137">
      <w:pPr>
        <w:suppressAutoHyphens w:val="0"/>
        <w:spacing w:before="100" w:beforeAutospacing="1" w:after="100" w:afterAutospacing="1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12.1. O Fornecedor terá seu registro cancelado quando:</w:t>
      </w:r>
    </w:p>
    <w:p w14:paraId="4F5455B0" w14:textId="77777777" w:rsidR="005D1CCE" w:rsidRPr="007D1AC4" w:rsidRDefault="005D1CCE" w:rsidP="005D1CCE">
      <w:pPr>
        <w:suppressAutoHyphens w:val="0"/>
        <w:spacing w:before="100" w:beforeAutospacing="1" w:after="100" w:afterAutospacing="1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a) Descumprir as condições da Ata de Registro de Preços e dos documentos que a integram;</w:t>
      </w:r>
    </w:p>
    <w:p w14:paraId="71683081" w14:textId="77777777" w:rsidR="005D1CCE" w:rsidRPr="007D1AC4" w:rsidRDefault="005D1CCE" w:rsidP="00C9773C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b) Não retirar o respectivo Pedido de Compra/Contrato, no prazo estabelecido, sem justificativa aceitável;</w:t>
      </w:r>
    </w:p>
    <w:p w14:paraId="4519B076" w14:textId="77777777" w:rsidR="005D1CCE" w:rsidRPr="007D1AC4" w:rsidRDefault="005D1CCE" w:rsidP="00C9773C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c) Não aceitar reduzir o seu preço registrado, na hipótese deste se tornar superior aqueles praticados no mercado;</w:t>
      </w:r>
    </w:p>
    <w:p w14:paraId="0593726B" w14:textId="77777777" w:rsidR="005D1CCE" w:rsidRPr="007D1AC4" w:rsidRDefault="005D1CCE" w:rsidP="00C9773C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d) Houver razões de interesse público por parte da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.</w:t>
      </w:r>
    </w:p>
    <w:p w14:paraId="0499144B" w14:textId="77777777" w:rsidR="005D1CCE" w:rsidRPr="007D1AC4" w:rsidRDefault="005D1CCE" w:rsidP="00C9773C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lastRenderedPageBreak/>
        <w:t>12.2. O cancelamento do registro, nas hipóteses previstas, assegurados o contraditório e a ampla defesa, será formalizado por despacho da autoridade competente do órgão gerenciador, assegurado contraditório e a ampla defesa.</w:t>
      </w:r>
    </w:p>
    <w:p w14:paraId="7FAC352B" w14:textId="77777777" w:rsidR="005D1CCE" w:rsidRPr="007D1AC4" w:rsidRDefault="005D1CCE" w:rsidP="000B5F28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12.3. O Fornecedor poderá solicitar o cancelamento do seu registro de preço na ocorrência de fato superveniente, que venha a comprometer a perfeita execução contratual, decorrente de caso fortuito ou de força maior devidamente comprovado.</w:t>
      </w:r>
    </w:p>
    <w:p w14:paraId="0C80AE1B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b/>
          <w:color w:val="000000"/>
        </w:rPr>
        <w:t xml:space="preserve">CLÁUSULA DÉCIMA </w:t>
      </w:r>
      <w:r w:rsidR="003A3C19" w:rsidRPr="007D1AC4">
        <w:rPr>
          <w:rFonts w:ascii="Segoe UI" w:hAnsi="Segoe UI" w:cs="Segoe UI"/>
          <w:b/>
          <w:color w:val="000000"/>
        </w:rPr>
        <w:t>TERCEIRA</w:t>
      </w:r>
      <w:r w:rsidRPr="007D1AC4">
        <w:rPr>
          <w:rFonts w:ascii="Segoe UI" w:hAnsi="Segoe UI" w:cs="Segoe UI"/>
          <w:b/>
          <w:color w:val="000000"/>
        </w:rPr>
        <w:t xml:space="preserve"> –</w:t>
      </w:r>
      <w:r w:rsidR="001F6B2E" w:rsidRPr="007D1AC4">
        <w:rPr>
          <w:rFonts w:ascii="Segoe UI" w:hAnsi="Segoe UI" w:cs="Segoe UI"/>
          <w:b/>
          <w:color w:val="000000"/>
        </w:rPr>
        <w:t xml:space="preserve"> </w:t>
      </w:r>
      <w:r w:rsidRPr="007D1AC4">
        <w:rPr>
          <w:rFonts w:ascii="Segoe UI" w:hAnsi="Segoe UI" w:cs="Segoe UI"/>
          <w:b/>
          <w:color w:val="000000"/>
        </w:rPr>
        <w:t>DAS PENALIDADES</w:t>
      </w:r>
    </w:p>
    <w:p w14:paraId="3FA40279" w14:textId="77777777" w:rsidR="008D6A17" w:rsidRPr="007D1AC4" w:rsidRDefault="008D6A17">
      <w:pPr>
        <w:pStyle w:val="Corpodetexto32"/>
        <w:rPr>
          <w:rFonts w:ascii="Segoe UI" w:hAnsi="Segoe UI" w:cs="Segoe UI"/>
          <w:b w:val="0"/>
          <w:color w:val="FF0000"/>
          <w:sz w:val="20"/>
          <w:szCs w:val="20"/>
        </w:rPr>
      </w:pPr>
    </w:p>
    <w:p w14:paraId="11FFAC6F" w14:textId="77777777" w:rsidR="001D070B" w:rsidRPr="007D1AC4" w:rsidRDefault="001D070B" w:rsidP="001D070B">
      <w:pPr>
        <w:pStyle w:val="Corpodetexto32"/>
        <w:rPr>
          <w:rFonts w:ascii="Segoe UI" w:hAnsi="Segoe UI" w:cs="Segoe UI"/>
          <w:color w:val="000000"/>
          <w:sz w:val="20"/>
          <w:szCs w:val="20"/>
        </w:rPr>
      </w:pPr>
      <w:bookmarkStart w:id="0" w:name="_Hlk180573064"/>
      <w:r w:rsidRPr="007D1AC4">
        <w:rPr>
          <w:rFonts w:ascii="Segoe UI" w:hAnsi="Segoe UI" w:cs="Segoe UI"/>
          <w:b w:val="0"/>
          <w:color w:val="000000"/>
          <w:sz w:val="20"/>
          <w:szCs w:val="20"/>
        </w:rPr>
        <w:t xml:space="preserve">13.1. Pelo não cumprimento das obrigações assumidas, garantida a prévia defesa em processo regular, o </w:t>
      </w:r>
      <w:r w:rsidRPr="007D1AC4">
        <w:rPr>
          <w:rFonts w:ascii="Segoe UI" w:hAnsi="Segoe UI" w:cs="Segoe UI"/>
          <w:color w:val="000000"/>
          <w:sz w:val="20"/>
          <w:szCs w:val="20"/>
        </w:rPr>
        <w:t>FORNECEDOR</w:t>
      </w:r>
      <w:r w:rsidRPr="007D1AC4">
        <w:rPr>
          <w:rFonts w:ascii="Segoe UI" w:hAnsi="Segoe UI" w:cs="Segoe UI"/>
          <w:b w:val="0"/>
          <w:color w:val="000000"/>
          <w:sz w:val="20"/>
          <w:szCs w:val="20"/>
        </w:rPr>
        <w:t xml:space="preserve"> ficará sujeito às seguintes penalidades, além das previstas no Edital do Pregão e seus Anexos, sem prejuízo das demais cominações aplicáveis:</w:t>
      </w:r>
    </w:p>
    <w:p w14:paraId="1886D4F3" w14:textId="77777777" w:rsidR="001D070B" w:rsidRPr="007D1AC4" w:rsidRDefault="001D070B" w:rsidP="001D070B">
      <w:pPr>
        <w:tabs>
          <w:tab w:val="left" w:pos="1704"/>
        </w:tabs>
        <w:ind w:left="284" w:hanging="284"/>
        <w:jc w:val="both"/>
        <w:rPr>
          <w:rFonts w:ascii="Segoe UI" w:hAnsi="Segoe UI" w:cs="Segoe UI"/>
          <w:bCs/>
          <w:color w:val="000000"/>
          <w:sz w:val="20"/>
          <w:szCs w:val="20"/>
        </w:rPr>
      </w:pPr>
    </w:p>
    <w:p w14:paraId="07A431B7" w14:textId="77777777" w:rsidR="001D070B" w:rsidRPr="007D1AC4" w:rsidRDefault="001D070B" w:rsidP="001D070B">
      <w:pPr>
        <w:tabs>
          <w:tab w:val="left" w:pos="1704"/>
        </w:tabs>
        <w:ind w:left="284" w:hanging="284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Cs/>
          <w:color w:val="000000"/>
          <w:sz w:val="20"/>
          <w:szCs w:val="20"/>
        </w:rPr>
        <w:t>a) advertência;</w:t>
      </w:r>
    </w:p>
    <w:p w14:paraId="4113FF3D" w14:textId="77777777" w:rsidR="001D070B" w:rsidRPr="007D1AC4" w:rsidRDefault="001D070B" w:rsidP="001D070B">
      <w:pPr>
        <w:tabs>
          <w:tab w:val="left" w:pos="1704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bCs/>
          <w:color w:val="000000"/>
          <w:sz w:val="20"/>
          <w:szCs w:val="20"/>
        </w:rPr>
        <w:t xml:space="preserve">b) multas </w:t>
      </w:r>
      <w:r w:rsidRPr="007D1AC4">
        <w:rPr>
          <w:rFonts w:ascii="Segoe UI" w:hAnsi="Segoe UI" w:cs="Segoe UI"/>
          <w:bCs/>
          <w:sz w:val="20"/>
          <w:szCs w:val="20"/>
        </w:rPr>
        <w:t>previstas no Termo de Referência;</w:t>
      </w:r>
    </w:p>
    <w:p w14:paraId="3733A51F" w14:textId="77777777" w:rsidR="001D070B" w:rsidRPr="007D1AC4" w:rsidRDefault="001D070B" w:rsidP="001D070B">
      <w:pPr>
        <w:tabs>
          <w:tab w:val="left" w:pos="1704"/>
        </w:tabs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bCs/>
          <w:sz w:val="20"/>
          <w:szCs w:val="20"/>
        </w:rPr>
        <w:t xml:space="preserve">c) </w:t>
      </w:r>
      <w:r w:rsidRPr="007D1AC4">
        <w:rPr>
          <w:rFonts w:ascii="Segoe UI" w:hAnsi="Segoe UI" w:cs="Segoe UI"/>
          <w:sz w:val="20"/>
          <w:szCs w:val="20"/>
        </w:rPr>
        <w:t xml:space="preserve">suspensão temporária do direito de licitar e contratar com a </w:t>
      </w:r>
      <w:r w:rsidRPr="007D1AC4">
        <w:rPr>
          <w:rFonts w:ascii="Segoe UI" w:hAnsi="Segoe UI" w:cs="Segoe UI"/>
          <w:b/>
          <w:bCs/>
          <w:sz w:val="20"/>
          <w:szCs w:val="20"/>
        </w:rPr>
        <w:t>Dataprev</w:t>
      </w:r>
      <w:r w:rsidRPr="007D1AC4">
        <w:rPr>
          <w:rFonts w:ascii="Segoe UI" w:hAnsi="Segoe UI" w:cs="Segoe UI"/>
          <w:sz w:val="20"/>
          <w:szCs w:val="20"/>
        </w:rPr>
        <w:t>, por prazo não excedente de 02 (dois) anos, a ser fixado no ato da suspensão, segundo a natureza e a gravidade da falta.</w:t>
      </w:r>
    </w:p>
    <w:p w14:paraId="5352678F" w14:textId="77777777" w:rsidR="001D070B" w:rsidRPr="007D1AC4" w:rsidRDefault="001D070B" w:rsidP="001D070B">
      <w:pPr>
        <w:tabs>
          <w:tab w:val="left" w:pos="0"/>
        </w:tabs>
        <w:ind w:right="-121"/>
        <w:jc w:val="both"/>
        <w:rPr>
          <w:rFonts w:ascii="Segoe UI" w:hAnsi="Segoe UI" w:cs="Segoe UI"/>
          <w:sz w:val="20"/>
          <w:szCs w:val="20"/>
        </w:rPr>
      </w:pPr>
    </w:p>
    <w:p w14:paraId="1B5BB5DD" w14:textId="77777777" w:rsidR="001D070B" w:rsidRPr="007D1AC4" w:rsidRDefault="001D070B" w:rsidP="001D070B">
      <w:pPr>
        <w:tabs>
          <w:tab w:val="left" w:pos="0"/>
        </w:tabs>
        <w:ind w:right="-121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>13.2. A penalidade de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advertência será aplicada em caso de faltas ou descumprimento de cláusulas contratuais que não causem prejuízo à 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>.</w:t>
      </w:r>
    </w:p>
    <w:p w14:paraId="285C9BC1" w14:textId="77777777" w:rsidR="001D070B" w:rsidRPr="007D1AC4" w:rsidRDefault="001D070B" w:rsidP="001D070B">
      <w:pPr>
        <w:tabs>
          <w:tab w:val="left" w:pos="0"/>
        </w:tabs>
        <w:jc w:val="both"/>
        <w:rPr>
          <w:rFonts w:ascii="Segoe UI" w:hAnsi="Segoe UI" w:cs="Segoe UI"/>
          <w:color w:val="FF0000"/>
          <w:sz w:val="20"/>
          <w:szCs w:val="20"/>
        </w:rPr>
      </w:pPr>
    </w:p>
    <w:p w14:paraId="03D004FF" w14:textId="77777777" w:rsidR="001D070B" w:rsidRPr="007D1AC4" w:rsidRDefault="001D070B" w:rsidP="001D070B">
      <w:pPr>
        <w:tabs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13.3. As multas constantes nesta Ata de Registro de Preços poderão ser aplicadas cumulativamente com outras sanções.</w:t>
      </w:r>
    </w:p>
    <w:p w14:paraId="5E5C61DB" w14:textId="77777777" w:rsidR="001D070B" w:rsidRPr="007D1AC4" w:rsidRDefault="001D070B" w:rsidP="001D070B">
      <w:pPr>
        <w:tabs>
          <w:tab w:val="left" w:pos="0"/>
        </w:tabs>
        <w:jc w:val="both"/>
        <w:rPr>
          <w:rFonts w:ascii="Segoe UI" w:hAnsi="Segoe UI" w:cs="Segoe UI"/>
          <w:b/>
          <w:color w:val="000000"/>
          <w:sz w:val="20"/>
          <w:szCs w:val="20"/>
        </w:rPr>
      </w:pPr>
    </w:p>
    <w:p w14:paraId="192309BE" w14:textId="77777777" w:rsidR="001D070B" w:rsidRPr="007D1AC4" w:rsidRDefault="001D070B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13.4. </w:t>
      </w:r>
      <w:bookmarkStart w:id="1" w:name="_Hlk180572571"/>
      <w:r w:rsidRPr="007D1AC4">
        <w:rPr>
          <w:rFonts w:ascii="Segoe UI" w:hAnsi="Segoe UI" w:cs="Segoe UI"/>
          <w:color w:val="000000"/>
          <w:sz w:val="20"/>
          <w:szCs w:val="20"/>
        </w:rPr>
        <w:t xml:space="preserve">Se a(s) multa(s) aplicada(s) não for(em) paga(s) espontaneamente, a 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poderá optar pelo desconto do valor caucionado em garantia do cumprimento das obrigações contratuais ou do(s) pagamento(s) eventualmente devido(s) à 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</w:rPr>
        <w:t>.</w:t>
      </w:r>
    </w:p>
    <w:bookmarkEnd w:id="1"/>
    <w:p w14:paraId="7039892D" w14:textId="77777777" w:rsidR="001D070B" w:rsidRPr="007D1AC4" w:rsidRDefault="001D070B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6A50644D" w14:textId="77777777" w:rsidR="001D070B" w:rsidRPr="007D1AC4" w:rsidRDefault="001D070B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13.5. As sanções eventualmente aplicadas não excluem, em hipótese alguma, a obrigação de reparação integral do dano causado à 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>.</w:t>
      </w:r>
    </w:p>
    <w:p w14:paraId="2924DFFA" w14:textId="77777777" w:rsidR="001D070B" w:rsidRPr="007D1AC4" w:rsidRDefault="001D070B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06B132EB" w14:textId="77777777" w:rsidR="001D070B" w:rsidRPr="007D1AC4" w:rsidRDefault="001D070B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13.6. É facultado à 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o desconto do valor correspondente aos referidos danos ou prejuízos diretamente das faturas pertinentes aos pagamentos que lhe forem devidos, independentemente de qualquer procedimento judicial ou extrajudicial, assegurada a prévia defesa.</w:t>
      </w:r>
    </w:p>
    <w:p w14:paraId="354EA13A" w14:textId="77777777" w:rsidR="004745BC" w:rsidRPr="007D1AC4" w:rsidRDefault="004745BC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275272C6" w14:textId="0D894C64" w:rsidR="004745BC" w:rsidRPr="007D1AC4" w:rsidRDefault="004745BC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13.7. Caso não haja a execução do objeto no prazo e termos contratuais, o valor da parcela não executada deverá ser restituído pela </w:t>
      </w:r>
      <w:r w:rsidR="00E10110" w:rsidRPr="007D1AC4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</w:rPr>
        <w:t>. </w:t>
      </w:r>
    </w:p>
    <w:p w14:paraId="56FB2495" w14:textId="77777777" w:rsidR="001D070B" w:rsidRPr="007D1AC4" w:rsidRDefault="001D070B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7BB73F58" w14:textId="431FA3DE" w:rsidR="001D070B" w:rsidRPr="007D1AC4" w:rsidRDefault="001D070B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13.</w:t>
      </w:r>
      <w:r w:rsidR="00E10110" w:rsidRPr="007D1AC4">
        <w:rPr>
          <w:rFonts w:ascii="Segoe UI" w:hAnsi="Segoe UI" w:cs="Segoe UI"/>
          <w:color w:val="000000"/>
          <w:sz w:val="20"/>
          <w:szCs w:val="20"/>
        </w:rPr>
        <w:t>8</w:t>
      </w:r>
      <w:r w:rsidRPr="007D1AC4">
        <w:rPr>
          <w:rFonts w:ascii="Segoe UI" w:hAnsi="Segoe UI" w:cs="Segoe UI"/>
          <w:color w:val="000000"/>
          <w:sz w:val="20"/>
          <w:szCs w:val="20"/>
        </w:rPr>
        <w:t>. As sanções aplicadas serão registradas no Sistema Unificado de Cadastro de Fornecedores – SICAF.</w:t>
      </w:r>
    </w:p>
    <w:p w14:paraId="4005FD4B" w14:textId="77777777" w:rsidR="001D070B" w:rsidRPr="007D1AC4" w:rsidRDefault="001D070B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40D2F67F" w14:textId="0159D8E0" w:rsidR="001D070B" w:rsidRPr="007D1AC4" w:rsidRDefault="001D070B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13.</w:t>
      </w:r>
      <w:r w:rsidR="00E10110" w:rsidRPr="007D1AC4">
        <w:rPr>
          <w:rFonts w:ascii="Segoe UI" w:hAnsi="Segoe UI" w:cs="Segoe UI"/>
          <w:color w:val="000000"/>
          <w:sz w:val="20"/>
          <w:szCs w:val="20"/>
        </w:rPr>
        <w:t>9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. A 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 xml:space="preserve">Dataprev 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poderá rescindir o fornecimento, nos termos do art. 69, VII da Lei nº 13.303/2016 e art. </w:t>
      </w:r>
      <w:r w:rsidR="00AE56E4" w:rsidRPr="007D1AC4">
        <w:rPr>
          <w:rFonts w:ascii="Segoe UI" w:hAnsi="Segoe UI" w:cs="Segoe UI"/>
          <w:color w:val="000000"/>
          <w:sz w:val="20"/>
          <w:szCs w:val="20"/>
        </w:rPr>
        <w:t>130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do Regulamento de Licitações e Contratos da 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>.</w:t>
      </w:r>
    </w:p>
    <w:p w14:paraId="5DC4EA24" w14:textId="14B9C5B6" w:rsidR="001D070B" w:rsidRPr="007D1AC4" w:rsidRDefault="001D070B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lastRenderedPageBreak/>
        <w:t>13.</w:t>
      </w:r>
      <w:r w:rsidR="00E10110" w:rsidRPr="007D1AC4">
        <w:rPr>
          <w:rFonts w:ascii="Segoe UI" w:hAnsi="Segoe UI" w:cs="Segoe UI"/>
          <w:color w:val="000000"/>
          <w:sz w:val="20"/>
          <w:szCs w:val="20"/>
        </w:rPr>
        <w:t>10</w:t>
      </w:r>
      <w:r w:rsidRPr="007D1AC4">
        <w:rPr>
          <w:rFonts w:ascii="Segoe UI" w:hAnsi="Segoe UI" w:cs="Segoe UI"/>
          <w:color w:val="000000"/>
          <w:sz w:val="20"/>
          <w:szCs w:val="20"/>
        </w:rPr>
        <w:t>. Constitui motivo bastante para anulação do Pedido de Compra a subcontratação irregular do objeto desta licitação.</w:t>
      </w:r>
    </w:p>
    <w:p w14:paraId="302C6E78" w14:textId="77777777" w:rsidR="00E10110" w:rsidRPr="007D1AC4" w:rsidRDefault="00E10110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3EF76B4C" w14:textId="4E929EE6" w:rsidR="001D070B" w:rsidRPr="007D1AC4" w:rsidRDefault="001D070B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13.1</w:t>
      </w:r>
      <w:r w:rsidR="00E10110" w:rsidRPr="007D1AC4">
        <w:rPr>
          <w:rFonts w:ascii="Segoe UI" w:hAnsi="Segoe UI" w:cs="Segoe UI"/>
          <w:color w:val="000000"/>
          <w:sz w:val="20"/>
          <w:szCs w:val="20"/>
        </w:rPr>
        <w:t>1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. A ausência ou omissão da fiscalização da 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não eximirá o fornecedor das responsabilidades previstas nesta Ata.</w:t>
      </w:r>
    </w:p>
    <w:p w14:paraId="34DC273D" w14:textId="77777777" w:rsidR="001D070B" w:rsidRPr="007D1AC4" w:rsidRDefault="001D070B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7CDA26D3" w14:textId="54EAFA48" w:rsidR="001D070B" w:rsidRPr="007D1AC4" w:rsidRDefault="001D070B" w:rsidP="001D070B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13.1</w:t>
      </w:r>
      <w:r w:rsidR="00E10110" w:rsidRPr="007D1AC4">
        <w:rPr>
          <w:rFonts w:ascii="Segoe UI" w:hAnsi="Segoe UI" w:cs="Segoe UI"/>
          <w:color w:val="000000"/>
          <w:sz w:val="20"/>
          <w:szCs w:val="20"/>
        </w:rPr>
        <w:t>2</w:t>
      </w:r>
      <w:r w:rsidRPr="007D1AC4">
        <w:rPr>
          <w:rFonts w:ascii="Segoe UI" w:hAnsi="Segoe UI" w:cs="Segoe UI"/>
          <w:color w:val="000000"/>
          <w:sz w:val="20"/>
          <w:szCs w:val="20"/>
        </w:rPr>
        <w:t>. As infrações penais tipificadas no Capítulo II-B do Código Penal serão objeto de processo judicial na forma legalmente prevista, sem prejuízo das demais cominações aplicáveis.</w:t>
      </w:r>
    </w:p>
    <w:bookmarkEnd w:id="0"/>
    <w:p w14:paraId="58105A6C" w14:textId="77777777" w:rsidR="008D6A17" w:rsidRPr="007D1AC4" w:rsidRDefault="008D6A17">
      <w:pPr>
        <w:tabs>
          <w:tab w:val="left" w:pos="851"/>
          <w:tab w:val="left" w:pos="1134"/>
        </w:tabs>
        <w:jc w:val="both"/>
        <w:rPr>
          <w:rFonts w:ascii="Segoe UI" w:hAnsi="Segoe UI" w:cs="Segoe UI"/>
          <w:color w:val="FF0000"/>
          <w:sz w:val="20"/>
          <w:szCs w:val="20"/>
        </w:rPr>
      </w:pPr>
    </w:p>
    <w:p w14:paraId="0669BF20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</w:rPr>
      </w:pPr>
      <w:r w:rsidRPr="007D1AC4">
        <w:rPr>
          <w:rFonts w:ascii="Segoe UI" w:hAnsi="Segoe UI" w:cs="Segoe UI"/>
          <w:b/>
          <w:color w:val="000000"/>
        </w:rPr>
        <w:t xml:space="preserve">CLÁUSULA DÉCIMA </w:t>
      </w:r>
      <w:r w:rsidR="00545123" w:rsidRPr="007D1AC4">
        <w:rPr>
          <w:rFonts w:ascii="Segoe UI" w:hAnsi="Segoe UI" w:cs="Segoe UI"/>
          <w:b/>
          <w:color w:val="000000"/>
        </w:rPr>
        <w:t>Q</w:t>
      </w:r>
      <w:r w:rsidR="00DB4EC6" w:rsidRPr="007D1AC4">
        <w:rPr>
          <w:rFonts w:ascii="Segoe UI" w:hAnsi="Segoe UI" w:cs="Segoe UI"/>
          <w:b/>
          <w:color w:val="000000"/>
        </w:rPr>
        <w:t>UARTA</w:t>
      </w:r>
      <w:r w:rsidRPr="007D1AC4">
        <w:rPr>
          <w:rFonts w:ascii="Segoe UI" w:hAnsi="Segoe UI" w:cs="Segoe UI"/>
          <w:b/>
          <w:color w:val="000000"/>
        </w:rPr>
        <w:t xml:space="preserve"> – DA </w:t>
      </w:r>
      <w:r w:rsidRPr="007D1AC4">
        <w:rPr>
          <w:rFonts w:ascii="Segoe UI" w:hAnsi="Segoe UI" w:cs="Segoe UI"/>
          <w:b/>
        </w:rPr>
        <w:t xml:space="preserve">GARANTIA </w:t>
      </w:r>
      <w:r w:rsidR="00545123" w:rsidRPr="007D1AC4">
        <w:rPr>
          <w:rFonts w:ascii="Segoe UI" w:hAnsi="Segoe UI" w:cs="Segoe UI"/>
          <w:b/>
        </w:rPr>
        <w:t>CONTRATUAL</w:t>
      </w:r>
    </w:p>
    <w:p w14:paraId="21D5D298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b/>
          <w:color w:val="FF0000"/>
        </w:rPr>
      </w:pPr>
    </w:p>
    <w:p w14:paraId="22FCCBE4" w14:textId="77777777" w:rsidR="001E10E9" w:rsidRPr="007D1AC4" w:rsidRDefault="001E10E9" w:rsidP="001E10E9">
      <w:pPr>
        <w:pStyle w:val="Corpodetexto22"/>
        <w:ind w:right="-1"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color w:val="000000"/>
        </w:rPr>
        <w:t>1</w:t>
      </w:r>
      <w:r w:rsidR="00DB4EC6" w:rsidRPr="007D1AC4">
        <w:rPr>
          <w:rFonts w:ascii="Segoe UI" w:hAnsi="Segoe UI" w:cs="Segoe UI"/>
          <w:color w:val="000000"/>
        </w:rPr>
        <w:t>4</w:t>
      </w:r>
      <w:r w:rsidRPr="007D1AC4">
        <w:rPr>
          <w:rFonts w:ascii="Segoe UI" w:hAnsi="Segoe UI" w:cs="Segoe UI"/>
          <w:color w:val="000000"/>
        </w:rPr>
        <w:t>.1.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Para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garantir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a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fiel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execução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do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Contrato,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a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="00271C1D" w:rsidRPr="007D1AC4">
        <w:rPr>
          <w:rFonts w:ascii="Segoe UI" w:hAnsi="Segoe UI" w:cs="Segoe UI"/>
          <w:b/>
          <w:color w:val="000000"/>
        </w:rPr>
        <w:t>Contratada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deverá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prestar</w:t>
      </w:r>
      <w:r w:rsidR="00D2596D" w:rsidRPr="007D1AC4">
        <w:rPr>
          <w:rFonts w:ascii="Segoe UI" w:hAnsi="Segoe UI" w:cs="Segoe UI"/>
          <w:color w:val="000000"/>
        </w:rPr>
        <w:t>,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até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o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pagamento,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a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Garantia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de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5%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(cinco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por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cento)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do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valor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de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cada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Pedido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de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Compras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assinado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para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a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concretização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da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contratação,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correspondendo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a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R$........................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(..............),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em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uma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das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modalidades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previstas</w:t>
      </w:r>
      <w:r w:rsidRPr="007D1AC4">
        <w:rPr>
          <w:rFonts w:ascii="Segoe UI" w:eastAsia="Arial" w:hAnsi="Segoe UI" w:cs="Segoe UI"/>
          <w:color w:val="000000"/>
        </w:rPr>
        <w:t xml:space="preserve"> </w:t>
      </w:r>
      <w:r w:rsidRPr="007D1AC4">
        <w:rPr>
          <w:rFonts w:ascii="Segoe UI" w:hAnsi="Segoe UI" w:cs="Segoe UI"/>
          <w:color w:val="000000"/>
        </w:rPr>
        <w:t>no</w:t>
      </w:r>
      <w:r w:rsidR="00B524D6" w:rsidRPr="007D1AC4">
        <w:rPr>
          <w:rFonts w:ascii="Segoe UI" w:hAnsi="Segoe UI" w:cs="Segoe UI"/>
          <w:color w:val="000000"/>
        </w:rPr>
        <w:t xml:space="preserve"> art. 70, §1º</w:t>
      </w:r>
      <w:r w:rsidR="00D2596D" w:rsidRPr="007D1AC4">
        <w:rPr>
          <w:rFonts w:ascii="Segoe UI" w:hAnsi="Segoe UI" w:cs="Segoe UI"/>
          <w:color w:val="000000"/>
        </w:rPr>
        <w:t>,</w:t>
      </w:r>
      <w:r w:rsidR="00B524D6" w:rsidRPr="007D1AC4">
        <w:rPr>
          <w:rFonts w:ascii="Segoe UI" w:hAnsi="Segoe UI" w:cs="Segoe UI"/>
          <w:color w:val="000000"/>
        </w:rPr>
        <w:t xml:space="preserve"> da Lei nº 13.303/2016, ficando ressalvada desde já </w:t>
      </w:r>
      <w:r w:rsidR="00B45465" w:rsidRPr="007D1AC4">
        <w:rPr>
          <w:rFonts w:ascii="Segoe UI" w:hAnsi="Segoe UI" w:cs="Segoe UI"/>
          <w:color w:val="000000"/>
        </w:rPr>
        <w:t xml:space="preserve">a </w:t>
      </w:r>
      <w:r w:rsidR="00B524D6" w:rsidRPr="007D1AC4">
        <w:rPr>
          <w:rFonts w:ascii="Segoe UI" w:hAnsi="Segoe UI" w:cs="Segoe UI"/>
          <w:color w:val="000000"/>
        </w:rPr>
        <w:t>exigência de eventuais reforços de Garantia, dentro dos limites da Lei.</w:t>
      </w:r>
    </w:p>
    <w:p w14:paraId="5726A5EB" w14:textId="77777777" w:rsidR="009A4D74" w:rsidRPr="007D1AC4" w:rsidRDefault="009A4D74" w:rsidP="009A4D74">
      <w:pPr>
        <w:suppressAutoHyphens w:val="0"/>
        <w:spacing w:before="100" w:beforeAutospacing="1" w:after="120"/>
        <w:jc w:val="both"/>
        <w:rPr>
          <w:rFonts w:ascii="Segoe UI" w:hAnsi="Segoe UI" w:cs="Segoe UI"/>
          <w:sz w:val="20"/>
          <w:szCs w:val="20"/>
          <w:lang w:eastAsia="pt-BR"/>
        </w:rPr>
      </w:pPr>
      <w:r w:rsidRPr="007D1AC4">
        <w:rPr>
          <w:rFonts w:ascii="Segoe UI" w:hAnsi="Segoe UI" w:cs="Segoe UI"/>
          <w:sz w:val="20"/>
          <w:szCs w:val="20"/>
          <w:lang w:eastAsia="pt-BR"/>
        </w:rPr>
        <w:t xml:space="preserve">14.2. O atraso superior a 25 (vinte e cinco) dias autoriza a </w:t>
      </w:r>
      <w:r w:rsidRPr="007D1AC4">
        <w:rPr>
          <w:rFonts w:ascii="Segoe UI" w:hAnsi="Segoe UI" w:cs="Segoe UI"/>
          <w:b/>
          <w:bCs/>
          <w:sz w:val="20"/>
          <w:szCs w:val="20"/>
          <w:lang w:eastAsia="pt-BR"/>
        </w:rPr>
        <w:t>Dataprev</w:t>
      </w:r>
      <w:r w:rsidRPr="007D1AC4">
        <w:rPr>
          <w:rFonts w:ascii="Segoe UI" w:hAnsi="Segoe UI" w:cs="Segoe UI"/>
          <w:sz w:val="20"/>
          <w:szCs w:val="20"/>
          <w:lang w:eastAsia="pt-BR"/>
        </w:rPr>
        <w:t xml:space="preserve"> a promover a retenção dos pagamentos devidos à </w:t>
      </w:r>
      <w:r w:rsidR="00271C1D" w:rsidRPr="007D1AC4">
        <w:rPr>
          <w:rFonts w:ascii="Segoe UI" w:hAnsi="Segoe UI" w:cs="Segoe UI"/>
          <w:b/>
          <w:bCs/>
          <w:sz w:val="20"/>
          <w:szCs w:val="20"/>
          <w:lang w:eastAsia="pt-BR"/>
        </w:rPr>
        <w:t>Contratada</w:t>
      </w:r>
      <w:r w:rsidRPr="007D1AC4">
        <w:rPr>
          <w:rFonts w:ascii="Segoe UI" w:hAnsi="Segoe UI" w:cs="Segoe UI"/>
          <w:sz w:val="20"/>
          <w:szCs w:val="20"/>
          <w:lang w:eastAsia="pt-BR"/>
        </w:rPr>
        <w:t>, até o limite do valor da garantia.</w:t>
      </w:r>
    </w:p>
    <w:p w14:paraId="00B81C24" w14:textId="77777777" w:rsidR="009A4D74" w:rsidRPr="007D1AC4" w:rsidRDefault="009A4D74" w:rsidP="009A4D74">
      <w:pPr>
        <w:suppressAutoHyphens w:val="0"/>
        <w:spacing w:before="100" w:beforeAutospacing="1" w:after="120"/>
        <w:jc w:val="both"/>
        <w:rPr>
          <w:rFonts w:ascii="Segoe UI" w:hAnsi="Segoe UI" w:cs="Segoe UI"/>
          <w:sz w:val="20"/>
          <w:szCs w:val="20"/>
          <w:lang w:eastAsia="pt-BR"/>
        </w:rPr>
      </w:pPr>
      <w:r w:rsidRPr="007D1AC4">
        <w:rPr>
          <w:rFonts w:ascii="Segoe UI" w:hAnsi="Segoe UI" w:cs="Segoe UI"/>
          <w:sz w:val="20"/>
          <w:szCs w:val="20"/>
          <w:lang w:eastAsia="pt-BR"/>
        </w:rPr>
        <w:t xml:space="preserve">14.2.1. A retenção efetuada com base no item 14.2 desta cláusula não gera direito a nenhum tipo de compensação financeira à </w:t>
      </w:r>
      <w:r w:rsidR="00271C1D" w:rsidRPr="007D1AC4">
        <w:rPr>
          <w:rFonts w:ascii="Segoe UI" w:hAnsi="Segoe UI" w:cs="Segoe UI"/>
          <w:b/>
          <w:bCs/>
          <w:sz w:val="20"/>
          <w:szCs w:val="20"/>
          <w:lang w:eastAsia="pt-BR"/>
        </w:rPr>
        <w:t>Contratada</w:t>
      </w:r>
      <w:r w:rsidRPr="007D1AC4">
        <w:rPr>
          <w:rFonts w:ascii="Segoe UI" w:hAnsi="Segoe UI" w:cs="Segoe UI"/>
          <w:sz w:val="20"/>
          <w:szCs w:val="20"/>
          <w:lang w:eastAsia="pt-BR"/>
        </w:rPr>
        <w:t>.</w:t>
      </w:r>
    </w:p>
    <w:p w14:paraId="321C368B" w14:textId="77777777" w:rsidR="00B22A60" w:rsidRPr="007D1AC4" w:rsidRDefault="009A4D74" w:rsidP="00B22A60">
      <w:pPr>
        <w:suppressAutoHyphens w:val="0"/>
        <w:spacing w:before="100" w:beforeAutospacing="1" w:after="120"/>
        <w:jc w:val="both"/>
        <w:rPr>
          <w:rFonts w:ascii="Segoe UI" w:hAnsi="Segoe UI" w:cs="Segoe UI"/>
          <w:sz w:val="20"/>
          <w:szCs w:val="20"/>
          <w:lang w:eastAsia="pt-BR"/>
        </w:rPr>
      </w:pPr>
      <w:r w:rsidRPr="007D1AC4">
        <w:rPr>
          <w:rFonts w:ascii="Segoe UI" w:hAnsi="Segoe UI" w:cs="Segoe UI"/>
          <w:sz w:val="20"/>
          <w:szCs w:val="20"/>
          <w:lang w:eastAsia="pt-BR"/>
        </w:rPr>
        <w:t xml:space="preserve">14.2.2. A </w:t>
      </w:r>
      <w:r w:rsidR="00271C1D" w:rsidRPr="007D1AC4">
        <w:rPr>
          <w:rFonts w:ascii="Segoe UI" w:hAnsi="Segoe UI" w:cs="Segoe UI"/>
          <w:b/>
          <w:bCs/>
          <w:sz w:val="20"/>
          <w:szCs w:val="20"/>
          <w:lang w:eastAsia="pt-BR"/>
        </w:rPr>
        <w:t>Contratada</w:t>
      </w:r>
      <w:r w:rsidRPr="007D1AC4">
        <w:rPr>
          <w:rFonts w:ascii="Segoe UI" w:hAnsi="Segoe UI" w:cs="Segoe UI"/>
          <w:sz w:val="20"/>
          <w:szCs w:val="20"/>
          <w:lang w:eastAsia="pt-BR"/>
        </w:rPr>
        <w:t>, a qualquer tempo, poderá substituir a retenção efetuada com base no item 14.2 desta cláusula por quaisquer das modalidades de garantia previstas no art. 70, §1º</w:t>
      </w:r>
      <w:r w:rsidR="00731C2C" w:rsidRPr="007D1AC4">
        <w:rPr>
          <w:rFonts w:ascii="Segoe UI" w:hAnsi="Segoe UI" w:cs="Segoe UI"/>
          <w:sz w:val="20"/>
          <w:szCs w:val="20"/>
          <w:lang w:eastAsia="pt-BR"/>
        </w:rPr>
        <w:t>,</w:t>
      </w:r>
      <w:r w:rsidRPr="007D1AC4">
        <w:rPr>
          <w:rFonts w:ascii="Segoe UI" w:hAnsi="Segoe UI" w:cs="Segoe UI"/>
          <w:sz w:val="20"/>
          <w:szCs w:val="20"/>
          <w:lang w:eastAsia="pt-BR"/>
        </w:rPr>
        <w:t xml:space="preserve"> da Lei nº 13.303/2016.</w:t>
      </w:r>
    </w:p>
    <w:p w14:paraId="7F654570" w14:textId="77777777" w:rsidR="001E10E9" w:rsidRPr="007D1AC4" w:rsidRDefault="001E10E9" w:rsidP="00B22A60">
      <w:pPr>
        <w:suppressAutoHyphens w:val="0"/>
        <w:spacing w:before="100" w:beforeAutospacing="1" w:after="120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</w:rPr>
        <w:t>4</w:t>
      </w:r>
      <w:r w:rsidRPr="007D1AC4">
        <w:rPr>
          <w:rFonts w:ascii="Segoe UI" w:hAnsi="Segoe UI" w:cs="Segoe UI"/>
          <w:color w:val="000000"/>
          <w:sz w:val="20"/>
          <w:szCs w:val="20"/>
        </w:rPr>
        <w:t>.3.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Nos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casos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em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que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os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valores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de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multas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venham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ser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descontados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da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Garantia,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o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valor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original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desta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deverá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ser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recomposto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no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prazo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de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48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(quarenta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e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oito)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horas,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sob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pena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de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rescisão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administrativa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do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Contrato.</w:t>
      </w:r>
    </w:p>
    <w:p w14:paraId="6B25E850" w14:textId="77777777" w:rsidR="001E10E9" w:rsidRPr="007D1AC4" w:rsidRDefault="001E10E9" w:rsidP="001E10E9">
      <w:pPr>
        <w:pStyle w:val="Corpodetexto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</w:rPr>
        <w:t>4</w:t>
      </w:r>
      <w:r w:rsidRPr="007D1AC4">
        <w:rPr>
          <w:rFonts w:ascii="Segoe UI" w:hAnsi="Segoe UI" w:cs="Segoe UI"/>
          <w:color w:val="000000"/>
          <w:sz w:val="20"/>
          <w:szCs w:val="20"/>
        </w:rPr>
        <w:t>.4.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Garantia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prestada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pela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="00271C1D" w:rsidRPr="007D1AC4">
        <w:rPr>
          <w:rFonts w:ascii="Segoe UI" w:hAnsi="Segoe UI" w:cs="Segoe UI"/>
          <w:b/>
          <w:color w:val="000000"/>
          <w:sz w:val="20"/>
          <w:szCs w:val="20"/>
        </w:rPr>
        <w:t>Contratada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somente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será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restituída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após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integral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execução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da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presente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Ata,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bem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como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a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comprovação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de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quitação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de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todos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os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encargos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trabalhistas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e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fiscais,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e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das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sanções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eventualmente</w:t>
      </w:r>
      <w:r w:rsidRPr="007D1AC4">
        <w:rPr>
          <w:rFonts w:ascii="Segoe UI" w:eastAsia="Arial" w:hAnsi="Segoe UI" w:cs="Segoe UI"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aplicadas.</w:t>
      </w:r>
    </w:p>
    <w:p w14:paraId="284E28A5" w14:textId="77777777" w:rsidR="001E10E9" w:rsidRPr="007D1AC4" w:rsidRDefault="001E10E9" w:rsidP="001E10E9">
      <w:pPr>
        <w:pStyle w:val="Corpodetexto"/>
        <w:rPr>
          <w:rFonts w:ascii="Segoe UI" w:hAnsi="Segoe UI" w:cs="Segoe UI"/>
          <w:color w:val="000000"/>
          <w:sz w:val="20"/>
          <w:szCs w:val="20"/>
        </w:rPr>
      </w:pPr>
    </w:p>
    <w:p w14:paraId="597A04DA" w14:textId="77777777" w:rsidR="001E10E9" w:rsidRPr="007D1AC4" w:rsidRDefault="001E10E9" w:rsidP="001E10E9">
      <w:pPr>
        <w:pStyle w:val="contrato"/>
        <w:rPr>
          <w:rFonts w:ascii="Segoe UI" w:hAnsi="Segoe UI" w:cs="Segoe UI"/>
          <w:color w:val="000000"/>
          <w:sz w:val="20"/>
          <w:lang w:val="pt-BR"/>
        </w:rPr>
      </w:pPr>
      <w:r w:rsidRPr="007D1AC4">
        <w:rPr>
          <w:rFonts w:ascii="Segoe UI" w:hAnsi="Segoe UI" w:cs="Segoe UI"/>
          <w:color w:val="000000"/>
          <w:sz w:val="20"/>
          <w:lang w:val="pt-BR"/>
        </w:rPr>
        <w:t>1</w:t>
      </w:r>
      <w:r w:rsidR="00DB4EC6" w:rsidRPr="007D1AC4">
        <w:rPr>
          <w:rFonts w:ascii="Segoe UI" w:hAnsi="Segoe UI" w:cs="Segoe UI"/>
          <w:color w:val="000000"/>
          <w:sz w:val="20"/>
          <w:lang w:val="pt-BR"/>
        </w:rPr>
        <w:t>4</w:t>
      </w:r>
      <w:r w:rsidRPr="007D1AC4">
        <w:rPr>
          <w:rFonts w:ascii="Segoe UI" w:hAnsi="Segoe UI" w:cs="Segoe UI"/>
          <w:color w:val="000000"/>
          <w:sz w:val="20"/>
          <w:lang w:val="pt-BR"/>
        </w:rPr>
        <w:t>.5.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Pr="007D1AC4">
        <w:rPr>
          <w:rFonts w:ascii="Segoe UI" w:hAnsi="Segoe UI" w:cs="Segoe UI"/>
          <w:color w:val="000000"/>
          <w:sz w:val="20"/>
          <w:lang w:val="pt-BR"/>
        </w:rPr>
        <w:t>Rescindindo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Pr="007D1AC4">
        <w:rPr>
          <w:rFonts w:ascii="Segoe UI" w:hAnsi="Segoe UI" w:cs="Segoe UI"/>
          <w:color w:val="000000"/>
          <w:sz w:val="20"/>
          <w:lang w:val="pt-BR"/>
        </w:rPr>
        <w:t>o contrato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Pr="007D1AC4">
        <w:rPr>
          <w:rFonts w:ascii="Segoe UI" w:hAnsi="Segoe UI" w:cs="Segoe UI"/>
          <w:color w:val="000000"/>
          <w:sz w:val="20"/>
          <w:lang w:val="pt-BR"/>
        </w:rPr>
        <w:t>por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Pr="007D1AC4">
        <w:rPr>
          <w:rFonts w:ascii="Segoe UI" w:hAnsi="Segoe UI" w:cs="Segoe UI"/>
          <w:color w:val="000000"/>
          <w:sz w:val="20"/>
          <w:lang w:val="pt-BR"/>
        </w:rPr>
        <w:t>culpa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Pr="007D1AC4">
        <w:rPr>
          <w:rFonts w:ascii="Segoe UI" w:hAnsi="Segoe UI" w:cs="Segoe UI"/>
          <w:color w:val="000000"/>
          <w:sz w:val="20"/>
          <w:lang w:val="pt-BR"/>
        </w:rPr>
        <w:t>da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="00271C1D" w:rsidRPr="007D1AC4">
        <w:rPr>
          <w:rFonts w:ascii="Segoe UI" w:hAnsi="Segoe UI" w:cs="Segoe UI"/>
          <w:b/>
          <w:color w:val="000000"/>
          <w:sz w:val="20"/>
          <w:lang w:val="pt-BR"/>
        </w:rPr>
        <w:t>Contratada</w:t>
      </w:r>
      <w:r w:rsidRPr="007D1AC4">
        <w:rPr>
          <w:rFonts w:ascii="Segoe UI" w:hAnsi="Segoe UI" w:cs="Segoe UI"/>
          <w:color w:val="000000"/>
          <w:sz w:val="20"/>
          <w:lang w:val="pt-BR"/>
        </w:rPr>
        <w:t>,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Pr="007D1AC4">
        <w:rPr>
          <w:rFonts w:ascii="Segoe UI" w:hAnsi="Segoe UI" w:cs="Segoe UI"/>
          <w:color w:val="000000"/>
          <w:sz w:val="20"/>
          <w:lang w:val="pt-BR"/>
        </w:rPr>
        <w:t>perderá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Pr="007D1AC4">
        <w:rPr>
          <w:rFonts w:ascii="Segoe UI" w:hAnsi="Segoe UI" w:cs="Segoe UI"/>
          <w:color w:val="000000"/>
          <w:sz w:val="20"/>
          <w:lang w:val="pt-BR"/>
        </w:rPr>
        <w:t>esta,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Pr="007D1AC4">
        <w:rPr>
          <w:rFonts w:ascii="Segoe UI" w:hAnsi="Segoe UI" w:cs="Segoe UI"/>
          <w:color w:val="000000"/>
          <w:sz w:val="20"/>
          <w:lang w:val="pt-BR"/>
        </w:rPr>
        <w:t>em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Pr="007D1AC4">
        <w:rPr>
          <w:rFonts w:ascii="Segoe UI" w:hAnsi="Segoe UI" w:cs="Segoe UI"/>
          <w:color w:val="000000"/>
          <w:sz w:val="20"/>
          <w:lang w:val="pt-BR"/>
        </w:rPr>
        <w:t>favor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Pr="007D1AC4">
        <w:rPr>
          <w:rFonts w:ascii="Segoe UI" w:hAnsi="Segoe UI" w:cs="Segoe UI"/>
          <w:color w:val="000000"/>
          <w:sz w:val="20"/>
          <w:lang w:val="pt-BR"/>
        </w:rPr>
        <w:t>da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="00BD4563" w:rsidRPr="007D1AC4">
        <w:rPr>
          <w:rFonts w:ascii="Segoe UI" w:hAnsi="Segoe UI" w:cs="Segoe UI"/>
          <w:b/>
          <w:bCs/>
          <w:color w:val="000000"/>
          <w:sz w:val="20"/>
          <w:lang w:val="pt-BR"/>
        </w:rPr>
        <w:t>Dataprev</w:t>
      </w:r>
      <w:r w:rsidRPr="007D1AC4">
        <w:rPr>
          <w:rFonts w:ascii="Segoe UI" w:hAnsi="Segoe UI" w:cs="Segoe UI"/>
          <w:color w:val="000000"/>
          <w:sz w:val="20"/>
          <w:lang w:val="pt-BR"/>
        </w:rPr>
        <w:t>,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Pr="007D1AC4">
        <w:rPr>
          <w:rFonts w:ascii="Segoe UI" w:hAnsi="Segoe UI" w:cs="Segoe UI"/>
          <w:color w:val="000000"/>
          <w:sz w:val="20"/>
          <w:lang w:val="pt-BR"/>
        </w:rPr>
        <w:t>a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Pr="007D1AC4">
        <w:rPr>
          <w:rFonts w:ascii="Segoe UI" w:hAnsi="Segoe UI" w:cs="Segoe UI"/>
          <w:color w:val="000000"/>
          <w:sz w:val="20"/>
          <w:lang w:val="pt-BR"/>
        </w:rPr>
        <w:t>Garantia</w:t>
      </w:r>
      <w:r w:rsidRPr="007D1AC4">
        <w:rPr>
          <w:rFonts w:ascii="Segoe UI" w:eastAsia="Arial" w:hAnsi="Segoe UI" w:cs="Segoe UI"/>
          <w:color w:val="000000"/>
          <w:sz w:val="20"/>
          <w:lang w:val="pt-BR"/>
        </w:rPr>
        <w:t xml:space="preserve"> </w:t>
      </w:r>
      <w:r w:rsidRPr="007D1AC4">
        <w:rPr>
          <w:rFonts w:ascii="Segoe UI" w:hAnsi="Segoe UI" w:cs="Segoe UI"/>
          <w:color w:val="000000"/>
          <w:sz w:val="20"/>
          <w:lang w:val="pt-BR"/>
        </w:rPr>
        <w:t>prestada.</w:t>
      </w:r>
    </w:p>
    <w:p w14:paraId="391900E7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color w:val="000000"/>
        </w:rPr>
      </w:pPr>
    </w:p>
    <w:p w14:paraId="0F44725E" w14:textId="77777777" w:rsidR="00CF4312" w:rsidRPr="007D1AC4" w:rsidRDefault="008D6A17" w:rsidP="00CF4312">
      <w:pPr>
        <w:pStyle w:val="Corpodetexto22"/>
        <w:ind w:right="-1" w:firstLine="0"/>
        <w:rPr>
          <w:rFonts w:ascii="Segoe UI" w:hAnsi="Segoe UI" w:cs="Segoe UI"/>
          <w:b/>
          <w:bCs/>
          <w:color w:val="000000"/>
          <w:lang w:eastAsia="pt-BR"/>
        </w:rPr>
      </w:pPr>
      <w:r w:rsidRPr="007D1AC4">
        <w:rPr>
          <w:rFonts w:ascii="Segoe UI" w:hAnsi="Segoe UI" w:cs="Segoe UI"/>
          <w:b/>
          <w:color w:val="000000"/>
        </w:rPr>
        <w:t xml:space="preserve">CLÁUSULA DÉCIMA </w:t>
      </w:r>
      <w:r w:rsidR="00DB4EC6" w:rsidRPr="007D1AC4">
        <w:rPr>
          <w:rFonts w:ascii="Segoe UI" w:hAnsi="Segoe UI" w:cs="Segoe UI"/>
          <w:b/>
          <w:color w:val="000000"/>
        </w:rPr>
        <w:t>QUINTA</w:t>
      </w:r>
      <w:r w:rsidRPr="007D1AC4">
        <w:rPr>
          <w:rFonts w:ascii="Segoe UI" w:hAnsi="Segoe UI" w:cs="Segoe UI"/>
          <w:b/>
          <w:color w:val="000000"/>
        </w:rPr>
        <w:t xml:space="preserve"> –</w:t>
      </w:r>
      <w:r w:rsidR="00CF4312" w:rsidRPr="007D1AC4">
        <w:rPr>
          <w:rFonts w:ascii="Segoe UI" w:hAnsi="Segoe UI" w:cs="Segoe UI"/>
          <w:b/>
          <w:color w:val="000000"/>
        </w:rPr>
        <w:t xml:space="preserve"> </w:t>
      </w:r>
      <w:r w:rsidR="00CF4312" w:rsidRPr="007D1AC4">
        <w:rPr>
          <w:rFonts w:ascii="Segoe UI" w:hAnsi="Segoe UI" w:cs="Segoe UI"/>
          <w:b/>
          <w:bCs/>
          <w:color w:val="000000"/>
          <w:lang w:eastAsia="pt-BR"/>
        </w:rPr>
        <w:t>DO GESTOR:</w:t>
      </w:r>
    </w:p>
    <w:p w14:paraId="4FE42876" w14:textId="77777777" w:rsidR="00B22A60" w:rsidRPr="007D1AC4" w:rsidRDefault="00B22A60" w:rsidP="00CF4312">
      <w:pPr>
        <w:pStyle w:val="Corpodetexto22"/>
        <w:ind w:right="-1" w:firstLine="0"/>
        <w:rPr>
          <w:rFonts w:ascii="Segoe UI" w:hAnsi="Segoe UI" w:cs="Segoe UI"/>
          <w:b/>
          <w:bCs/>
          <w:color w:val="000000"/>
          <w:lang w:eastAsia="pt-BR"/>
        </w:rPr>
      </w:pPr>
    </w:p>
    <w:p w14:paraId="7EF10610" w14:textId="77777777" w:rsidR="004434C1" w:rsidRPr="007D1AC4" w:rsidRDefault="00A1358E" w:rsidP="004434C1">
      <w:pPr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 xml:space="preserve">15.1. </w:t>
      </w:r>
      <w:r w:rsidR="004434C1" w:rsidRPr="007D1AC4">
        <w:rPr>
          <w:rFonts w:ascii="Segoe UI" w:hAnsi="Segoe UI" w:cs="Segoe UI"/>
          <w:sz w:val="20"/>
          <w:szCs w:val="20"/>
        </w:rPr>
        <w:t xml:space="preserve">O Gestor da execução do presente Contrato pela </w:t>
      </w:r>
      <w:r w:rsidR="00BD4563" w:rsidRPr="007D1AC4">
        <w:rPr>
          <w:rFonts w:ascii="Segoe UI" w:hAnsi="Segoe UI" w:cs="Segoe UI"/>
          <w:b/>
          <w:sz w:val="20"/>
          <w:szCs w:val="20"/>
        </w:rPr>
        <w:t>Dataprev</w:t>
      </w:r>
      <w:r w:rsidR="004434C1" w:rsidRPr="007D1AC4">
        <w:rPr>
          <w:rFonts w:ascii="Segoe UI" w:hAnsi="Segoe UI" w:cs="Segoe UI"/>
          <w:sz w:val="20"/>
          <w:szCs w:val="20"/>
        </w:rPr>
        <w:t xml:space="preserve"> é aquele especificado no Termo de Referência, que ficará responsável pelo controle e acompanhamento da execução deste Contrato, em todas as suas fases, e a quem deverão ser encaminhados, pela </w:t>
      </w:r>
      <w:r w:rsidR="00271C1D" w:rsidRPr="007D1AC4">
        <w:rPr>
          <w:rFonts w:ascii="Segoe UI" w:hAnsi="Segoe UI" w:cs="Segoe UI"/>
          <w:b/>
          <w:sz w:val="20"/>
          <w:szCs w:val="20"/>
        </w:rPr>
        <w:t>Contratada</w:t>
      </w:r>
      <w:r w:rsidR="004434C1" w:rsidRPr="007D1AC4">
        <w:rPr>
          <w:rFonts w:ascii="Segoe UI" w:hAnsi="Segoe UI" w:cs="Segoe UI"/>
          <w:sz w:val="20"/>
          <w:szCs w:val="20"/>
        </w:rPr>
        <w:t>, todos os documentos pertinentes do objeto do presente Contrato, para atesto, ciência e outras observações que julgar necessárias ao cumprimento integral das Cláusulas ora acordadas.</w:t>
      </w:r>
    </w:p>
    <w:p w14:paraId="4F6C8F83" w14:textId="77777777" w:rsidR="004434C1" w:rsidRPr="007D1AC4" w:rsidRDefault="004434C1" w:rsidP="004434C1">
      <w:pPr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lastRenderedPageBreak/>
        <w:t>1</w:t>
      </w:r>
      <w:r w:rsidR="00DB4EC6" w:rsidRPr="007D1AC4">
        <w:rPr>
          <w:rFonts w:ascii="Segoe UI" w:hAnsi="Segoe UI" w:cs="Segoe UI"/>
          <w:sz w:val="20"/>
          <w:szCs w:val="20"/>
        </w:rPr>
        <w:t>5</w:t>
      </w:r>
      <w:r w:rsidRPr="007D1AC4">
        <w:rPr>
          <w:rFonts w:ascii="Segoe UI" w:hAnsi="Segoe UI" w:cs="Segoe UI"/>
          <w:sz w:val="20"/>
          <w:szCs w:val="20"/>
        </w:rPr>
        <w:t>.</w:t>
      </w:r>
      <w:r w:rsidR="00A1358E" w:rsidRPr="007D1AC4">
        <w:rPr>
          <w:rFonts w:ascii="Segoe UI" w:hAnsi="Segoe UI" w:cs="Segoe UI"/>
          <w:sz w:val="20"/>
          <w:szCs w:val="20"/>
        </w:rPr>
        <w:t>2</w:t>
      </w:r>
      <w:r w:rsidRPr="007D1AC4">
        <w:rPr>
          <w:rFonts w:ascii="Segoe UI" w:hAnsi="Segoe UI" w:cs="Segoe UI"/>
          <w:sz w:val="20"/>
          <w:szCs w:val="20"/>
        </w:rPr>
        <w:t>. O Gestor deverá, ainda:</w:t>
      </w:r>
    </w:p>
    <w:p w14:paraId="12CA7A6C" w14:textId="77777777" w:rsidR="004434C1" w:rsidRPr="007D1AC4" w:rsidRDefault="004434C1" w:rsidP="004434C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a) </w:t>
      </w:r>
      <w:bookmarkStart w:id="2" w:name="_Hlk77776571"/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Zelar pela proteção dos dados pessoais</w:t>
      </w:r>
      <w:r w:rsidR="008C32D0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,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conforme disciplinado </w:t>
      </w:r>
      <w:r w:rsidRPr="007D1AC4">
        <w:rPr>
          <w:rFonts w:ascii="Segoe UI" w:hAnsi="Segoe UI" w:cs="Segoe UI"/>
          <w:sz w:val="20"/>
          <w:szCs w:val="20"/>
          <w:lang w:eastAsia="pt-BR"/>
        </w:rPr>
        <w:t xml:space="preserve">na cláusula décima </w:t>
      </w:r>
      <w:r w:rsidR="00F30231" w:rsidRPr="007D1AC4">
        <w:rPr>
          <w:rFonts w:ascii="Segoe UI" w:hAnsi="Segoe UI" w:cs="Segoe UI"/>
          <w:sz w:val="20"/>
          <w:szCs w:val="20"/>
          <w:lang w:eastAsia="pt-BR"/>
        </w:rPr>
        <w:t>sétima</w:t>
      </w:r>
      <w:bookmarkEnd w:id="2"/>
      <w:r w:rsidR="005427B7" w:rsidRPr="007D1AC4">
        <w:rPr>
          <w:rFonts w:ascii="Segoe UI" w:hAnsi="Segoe UI" w:cs="Segoe UI"/>
          <w:sz w:val="20"/>
          <w:szCs w:val="20"/>
          <w:lang w:eastAsia="pt-BR"/>
        </w:rPr>
        <w:t>;</w:t>
      </w:r>
    </w:p>
    <w:p w14:paraId="7CC72EF0" w14:textId="77777777" w:rsidR="004434C1" w:rsidRPr="007D1AC4" w:rsidRDefault="004434C1" w:rsidP="004434C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b) Anotar em registro próprio, físico ou eletrônico, todas as ocorrências relacionadas com a execução do contrato, determinando o que for necessário à regularização das faltas ou defeitos observados</w:t>
      </w:r>
      <w:r w:rsidR="005427B7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;</w:t>
      </w:r>
    </w:p>
    <w:p w14:paraId="0060A5C0" w14:textId="77777777" w:rsidR="004434C1" w:rsidRPr="007D1AC4" w:rsidRDefault="004434C1" w:rsidP="004434C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c) Prestar informações à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sobre os resultados do controle e acompanhamento dos serviços, bem como de aprovações, observações ou irregularidades havidas;</w:t>
      </w:r>
    </w:p>
    <w:p w14:paraId="16C37445" w14:textId="77777777" w:rsidR="004434C1" w:rsidRPr="007D1AC4" w:rsidRDefault="004434C1" w:rsidP="004434C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d) Transmitir à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as determinações da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;</w:t>
      </w:r>
    </w:p>
    <w:p w14:paraId="6350336A" w14:textId="77777777" w:rsidR="004434C1" w:rsidRPr="007D1AC4" w:rsidRDefault="004434C1" w:rsidP="004434C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e) Aplicar as sanções previstas neste Instrumento;</w:t>
      </w:r>
    </w:p>
    <w:p w14:paraId="16D14222" w14:textId="77777777" w:rsidR="004434C1" w:rsidRPr="007D1AC4" w:rsidRDefault="004434C1" w:rsidP="004434C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f) Solicitar, a qualquer tempo, os documentos que comprovem o adimplemento, pela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, das obrigações fiscais, previdenciárias e trabalhistas relativas ao Contrato;</w:t>
      </w:r>
    </w:p>
    <w:p w14:paraId="74E2C91F" w14:textId="77777777" w:rsidR="004434C1" w:rsidRPr="007D1AC4" w:rsidRDefault="004434C1" w:rsidP="004434C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g) Solicitar à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todas as informações e esclarecimentos necessários ao perfeito conhecimento e controle das atividades;</w:t>
      </w:r>
    </w:p>
    <w:p w14:paraId="3B4AA1FF" w14:textId="77777777" w:rsidR="004434C1" w:rsidRPr="007D1AC4" w:rsidRDefault="004434C1" w:rsidP="004434C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h) Determinar a prioridade de atividade e controle das suas condições de execução e solucionar quaisquer casos concernentes a esses mesmos assuntos;</w:t>
      </w:r>
    </w:p>
    <w:p w14:paraId="393597AB" w14:textId="77777777" w:rsidR="004434C1" w:rsidRPr="007D1AC4" w:rsidRDefault="004434C1" w:rsidP="004434C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i) Solicitar, sem qualquer ônus para 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, a substituição de qualquer empregado da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que embaraçar ou dificultar a ação fiscalizadora da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, ou seja, julgada inconveniente</w:t>
      </w:r>
      <w:r w:rsidR="005427B7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;</w:t>
      </w:r>
    </w:p>
    <w:p w14:paraId="58084167" w14:textId="77777777" w:rsidR="004434C1" w:rsidRPr="007D1AC4" w:rsidRDefault="004434C1" w:rsidP="004434C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j) No caso de inobservância, pela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, das exigências da fiscalização, terá esta, além do direito de aplicação das sanções previstas neste Contrato</w:t>
      </w:r>
      <w:r w:rsidR="005427B7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;</w:t>
      </w:r>
    </w:p>
    <w:p w14:paraId="4FC1F4CB" w14:textId="77777777" w:rsidR="004434C1" w:rsidRPr="007D1AC4" w:rsidRDefault="004434C1" w:rsidP="004434C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k) </w:t>
      </w:r>
      <w:bookmarkStart w:id="3" w:name="_Hlk77776594"/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Dirimir eventuais dúvidas perante o “DPO” da 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Dataprev</w:t>
      </w:r>
      <w:r w:rsidR="001174A1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,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para a correta aplica</w:t>
      </w:r>
      <w:r w:rsidR="001174A1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ção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do disposto no item 1</w:t>
      </w:r>
      <w:r w:rsidR="00F30231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7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.</w:t>
      </w:r>
      <w:r w:rsidR="00D63DDC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6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.</w:t>
      </w:r>
      <w:bookmarkEnd w:id="3"/>
    </w:p>
    <w:p w14:paraId="5ED8EA8F" w14:textId="77777777" w:rsidR="004434C1" w:rsidRPr="007D1AC4" w:rsidRDefault="004434C1" w:rsidP="004434C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5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.</w:t>
      </w:r>
      <w:r w:rsidR="00A1358E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3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. A ação ou omissão, total ou parcial, por parte da fiscalização não eximirá a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de sua responsabilidade pelo fiel cumprimento do Contrato.</w:t>
      </w:r>
    </w:p>
    <w:p w14:paraId="42AB4F7C" w14:textId="77777777" w:rsidR="003E6EC9" w:rsidRPr="007D1AC4" w:rsidRDefault="004434C1" w:rsidP="004434C1">
      <w:pPr>
        <w:suppressAutoHyphens w:val="0"/>
        <w:spacing w:before="100" w:beforeAutospacing="1" w:after="100" w:afterAutospacing="1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5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.</w:t>
      </w:r>
      <w:r w:rsidR="00A1358E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4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. No caso de inobservância das condições contratuais, obrigações legais ou exigências da fiscalização, terá 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  <w:lang w:eastAsia="pt-BR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 o direito de sustar o pagamento de quaisquer faturas relativas ao Contrato.</w:t>
      </w:r>
    </w:p>
    <w:p w14:paraId="4115123A" w14:textId="77777777" w:rsidR="004434C1" w:rsidRPr="007D1AC4" w:rsidRDefault="004434C1" w:rsidP="00A87A4F">
      <w:pPr>
        <w:keepNext/>
        <w:numPr>
          <w:ilvl w:val="1"/>
          <w:numId w:val="1"/>
        </w:numPr>
        <w:spacing w:before="57" w:after="57" w:line="100" w:lineRule="atLeast"/>
        <w:jc w:val="both"/>
        <w:outlineLvl w:val="1"/>
        <w:rPr>
          <w:rFonts w:ascii="Segoe UI" w:hAnsi="Segoe UI" w:cs="Segoe UI"/>
          <w:b/>
          <w:sz w:val="20"/>
          <w:szCs w:val="20"/>
        </w:rPr>
      </w:pPr>
      <w:r w:rsidRPr="007D1AC4">
        <w:rPr>
          <w:rFonts w:ascii="Segoe UI" w:hAnsi="Segoe UI" w:cs="Segoe UI"/>
          <w:b/>
          <w:sz w:val="20"/>
          <w:szCs w:val="20"/>
        </w:rPr>
        <w:t>CLÁUSULA DÉCIMA S</w:t>
      </w:r>
      <w:r w:rsidR="00DB4EC6" w:rsidRPr="007D1AC4">
        <w:rPr>
          <w:rFonts w:ascii="Segoe UI" w:hAnsi="Segoe UI" w:cs="Segoe UI"/>
          <w:b/>
          <w:sz w:val="20"/>
          <w:szCs w:val="20"/>
        </w:rPr>
        <w:t>EXTA</w:t>
      </w:r>
      <w:r w:rsidR="002F5B50" w:rsidRPr="007D1AC4">
        <w:rPr>
          <w:rFonts w:ascii="Segoe UI" w:hAnsi="Segoe UI" w:cs="Segoe UI"/>
          <w:b/>
          <w:sz w:val="20"/>
          <w:szCs w:val="20"/>
        </w:rPr>
        <w:t xml:space="preserve"> - </w:t>
      </w:r>
      <w:r w:rsidRPr="007D1AC4">
        <w:rPr>
          <w:rFonts w:ascii="Segoe UI" w:hAnsi="Segoe UI" w:cs="Segoe UI"/>
          <w:b/>
          <w:sz w:val="20"/>
          <w:szCs w:val="20"/>
        </w:rPr>
        <w:t>DAS DISPOSIÇÕES ANTICORRUPÇÃO</w:t>
      </w:r>
      <w:r w:rsidR="00E54822" w:rsidRPr="007D1AC4">
        <w:rPr>
          <w:rFonts w:ascii="Segoe UI" w:hAnsi="Segoe UI" w:cs="Segoe UI"/>
          <w:b/>
          <w:sz w:val="20"/>
          <w:szCs w:val="20"/>
        </w:rPr>
        <w:t>, CONFORMIDADE</w:t>
      </w:r>
      <w:r w:rsidRPr="007D1AC4">
        <w:rPr>
          <w:rFonts w:ascii="Segoe UI" w:hAnsi="Segoe UI" w:cs="Segoe UI"/>
          <w:b/>
          <w:sz w:val="20"/>
          <w:szCs w:val="20"/>
        </w:rPr>
        <w:t xml:space="preserve"> E DE INTEGRIDADE:</w:t>
      </w:r>
    </w:p>
    <w:p w14:paraId="60690E2A" w14:textId="77777777" w:rsidR="004434C1" w:rsidRPr="007D1AC4" w:rsidRDefault="004434C1" w:rsidP="004434C1">
      <w:pPr>
        <w:rPr>
          <w:rFonts w:ascii="Segoe UI" w:hAnsi="Segoe UI" w:cs="Segoe UI"/>
          <w:sz w:val="20"/>
          <w:szCs w:val="20"/>
        </w:rPr>
      </w:pPr>
    </w:p>
    <w:p w14:paraId="39514BF5" w14:textId="77777777" w:rsidR="00DE4C62" w:rsidRPr="007D1AC4" w:rsidRDefault="00E54822" w:rsidP="00DE4C62">
      <w:pPr>
        <w:jc w:val="both"/>
        <w:rPr>
          <w:rFonts w:ascii="Segoe UI" w:hAnsi="Segoe UI" w:cs="Segoe UI"/>
          <w:sz w:val="20"/>
          <w:szCs w:val="20"/>
          <w:shd w:val="clear" w:color="auto" w:fill="FFFFFF"/>
        </w:rPr>
      </w:pPr>
      <w:r w:rsidRPr="007D1AC4">
        <w:rPr>
          <w:rFonts w:ascii="Segoe UI" w:hAnsi="Segoe UI" w:cs="Segoe UI"/>
          <w:sz w:val="20"/>
          <w:szCs w:val="20"/>
          <w:shd w:val="clear" w:color="auto" w:fill="FFFFFF"/>
        </w:rPr>
        <w:t>1</w:t>
      </w:r>
      <w:r w:rsidR="00DB4EC6" w:rsidRPr="007D1AC4">
        <w:rPr>
          <w:rFonts w:ascii="Segoe UI" w:hAnsi="Segoe UI" w:cs="Segoe UI"/>
          <w:sz w:val="20"/>
          <w:szCs w:val="20"/>
          <w:shd w:val="clear" w:color="auto" w:fill="FFFFFF"/>
        </w:rPr>
        <w:t>6</w:t>
      </w:r>
      <w:r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.1. </w:t>
      </w:r>
      <w:r w:rsidR="00DE4C62"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A </w:t>
      </w:r>
      <w:r w:rsidR="00271C1D" w:rsidRPr="007D1AC4">
        <w:rPr>
          <w:rFonts w:ascii="Segoe UI" w:hAnsi="Segoe UI" w:cs="Segoe UI"/>
          <w:b/>
          <w:bCs/>
          <w:sz w:val="20"/>
          <w:szCs w:val="20"/>
        </w:rPr>
        <w:t>Contratada</w:t>
      </w:r>
      <w:r w:rsidR="00DE4C62"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 cumprirá a Lei n.º 12.846/2013 (Lei Anticorrupção) e o respectivo Decreto regulamentador, assim como as normas e exigências constantes das políticas internas da </w:t>
      </w:r>
      <w:r w:rsidR="00DE4C62" w:rsidRPr="007D1AC4">
        <w:rPr>
          <w:rFonts w:ascii="Segoe UI" w:hAnsi="Segoe UI" w:cs="Segoe UI"/>
          <w:b/>
          <w:bCs/>
          <w:sz w:val="20"/>
          <w:szCs w:val="20"/>
          <w:shd w:val="clear" w:color="auto" w:fill="FFFFFF"/>
        </w:rPr>
        <w:t>Dataprev</w:t>
      </w:r>
      <w:r w:rsidR="00DE4C62"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, </w:t>
      </w:r>
      <w:r w:rsidR="00DE4C62" w:rsidRPr="007D1AC4">
        <w:rPr>
          <w:rFonts w:ascii="Segoe UI" w:hAnsi="Segoe UI" w:cs="Segoe UI"/>
          <w:sz w:val="20"/>
          <w:szCs w:val="20"/>
          <w:shd w:val="clear" w:color="auto" w:fill="FFFFFF"/>
        </w:rPr>
        <w:lastRenderedPageBreak/>
        <w:t xml:space="preserve">em especial a Política de Conformidade e Integridade da </w:t>
      </w:r>
      <w:r w:rsidR="00DE4C62" w:rsidRPr="007D1AC4">
        <w:rPr>
          <w:rFonts w:ascii="Segoe UI" w:hAnsi="Segoe UI" w:cs="Segoe UI"/>
          <w:b/>
          <w:bCs/>
          <w:sz w:val="20"/>
          <w:szCs w:val="20"/>
          <w:shd w:val="clear" w:color="auto" w:fill="FFFFFF"/>
        </w:rPr>
        <w:t>Dataprev</w:t>
      </w:r>
      <w:r w:rsidR="00DE4C62"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, a Política de Transações com Partes Relacionadas, </w:t>
      </w:r>
      <w:r w:rsidR="00A32BC7"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o </w:t>
      </w:r>
      <w:r w:rsidR="00DE4C62"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Plano Diretor de Integridade Corporativa e o Código de Conduta Ética e Integridade da </w:t>
      </w:r>
      <w:r w:rsidR="00DE4C62" w:rsidRPr="007D1AC4">
        <w:rPr>
          <w:rFonts w:ascii="Segoe UI" w:hAnsi="Segoe UI" w:cs="Segoe UI"/>
          <w:b/>
          <w:bCs/>
          <w:sz w:val="20"/>
          <w:szCs w:val="20"/>
          <w:shd w:val="clear" w:color="auto" w:fill="FFFFFF"/>
        </w:rPr>
        <w:t>Dataprev</w:t>
      </w:r>
      <w:r w:rsidR="00DE4C62"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, comprometendo-se a </w:t>
      </w:r>
      <w:r w:rsidR="00271C1D" w:rsidRPr="007D1AC4">
        <w:rPr>
          <w:rFonts w:ascii="Segoe UI" w:hAnsi="Segoe UI" w:cs="Segoe UI"/>
          <w:b/>
          <w:bCs/>
          <w:sz w:val="20"/>
          <w:szCs w:val="20"/>
        </w:rPr>
        <w:t>Contratada</w:t>
      </w:r>
      <w:r w:rsidR="00DE4C62"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 a não praticar qualquer atividade que constitua violação à referida legislação</w:t>
      </w:r>
    </w:p>
    <w:p w14:paraId="7EDBC2A7" w14:textId="77777777" w:rsidR="00DE4C62" w:rsidRPr="007D1AC4" w:rsidRDefault="00DE4C62" w:rsidP="00DE4C62">
      <w:pPr>
        <w:jc w:val="both"/>
        <w:rPr>
          <w:rFonts w:ascii="Segoe UI" w:hAnsi="Segoe UI" w:cs="Segoe UI"/>
          <w:sz w:val="20"/>
          <w:szCs w:val="20"/>
          <w:shd w:val="clear" w:color="auto" w:fill="FFFFFF"/>
        </w:rPr>
      </w:pPr>
    </w:p>
    <w:p w14:paraId="4FC779E7" w14:textId="77777777" w:rsidR="00E54822" w:rsidRPr="007D1AC4" w:rsidRDefault="00E54822" w:rsidP="00DE4C62">
      <w:pPr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>1</w:t>
      </w:r>
      <w:r w:rsidR="00DB4EC6" w:rsidRPr="007D1AC4">
        <w:rPr>
          <w:rFonts w:ascii="Segoe UI" w:hAnsi="Segoe UI" w:cs="Segoe UI"/>
          <w:sz w:val="20"/>
          <w:szCs w:val="20"/>
        </w:rPr>
        <w:t>6</w:t>
      </w:r>
      <w:r w:rsidRPr="007D1AC4">
        <w:rPr>
          <w:rFonts w:ascii="Segoe UI" w:hAnsi="Segoe UI" w:cs="Segoe UI"/>
          <w:sz w:val="20"/>
          <w:szCs w:val="20"/>
        </w:rPr>
        <w:t>.1.1 As Partes declaram e garantem que nenhuma fase da execução do contrato, como, a título de exemplificação, a de obtenção de licenças ou autorizações oficiais relevantes, aprovação de testes operacionais ou inspeções de bens ou locais, será realizada através de meios ilícitos.</w:t>
      </w:r>
    </w:p>
    <w:p w14:paraId="329C68DD" w14:textId="77777777" w:rsidR="00E54822" w:rsidRPr="007D1AC4" w:rsidRDefault="00E54822" w:rsidP="00E54822">
      <w:pPr>
        <w:pStyle w:val="NormalWeb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>1</w:t>
      </w:r>
      <w:r w:rsidR="00DB4EC6" w:rsidRPr="007D1AC4">
        <w:rPr>
          <w:rFonts w:ascii="Segoe UI" w:hAnsi="Segoe UI" w:cs="Segoe UI"/>
          <w:sz w:val="20"/>
          <w:szCs w:val="20"/>
        </w:rPr>
        <w:t>6</w:t>
      </w:r>
      <w:r w:rsidRPr="007D1AC4">
        <w:rPr>
          <w:rFonts w:ascii="Segoe UI" w:hAnsi="Segoe UI" w:cs="Segoe UI"/>
          <w:sz w:val="20"/>
          <w:szCs w:val="20"/>
        </w:rPr>
        <w:t xml:space="preserve">.1.2 As Partes comprometem-se ainda a adotar medidas razoáveis e eficazes para assegurar que todos </w:t>
      </w:r>
      <w:r w:rsidR="00731C2C" w:rsidRPr="007D1AC4">
        <w:rPr>
          <w:rFonts w:ascii="Segoe UI" w:hAnsi="Segoe UI" w:cs="Segoe UI"/>
          <w:sz w:val="20"/>
          <w:szCs w:val="20"/>
        </w:rPr>
        <w:t xml:space="preserve">os </w:t>
      </w:r>
      <w:r w:rsidRPr="007D1AC4">
        <w:rPr>
          <w:rFonts w:ascii="Segoe UI" w:hAnsi="Segoe UI" w:cs="Segoe UI"/>
          <w:sz w:val="20"/>
          <w:szCs w:val="20"/>
        </w:rPr>
        <w:t>seus colaboradores, empregados e dirigentes, que trabalham direta ou indiretamente no Contrato, cumpre tal garantia.</w:t>
      </w:r>
    </w:p>
    <w:p w14:paraId="356FA6E0" w14:textId="77777777" w:rsidR="00E54822" w:rsidRPr="007D1AC4" w:rsidRDefault="00E54822" w:rsidP="00E54822">
      <w:pPr>
        <w:pStyle w:val="NormalWeb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>1</w:t>
      </w:r>
      <w:r w:rsidR="00DB4EC6" w:rsidRPr="007D1AC4">
        <w:rPr>
          <w:rFonts w:ascii="Segoe UI" w:hAnsi="Segoe UI" w:cs="Segoe UI"/>
          <w:sz w:val="20"/>
          <w:szCs w:val="20"/>
        </w:rPr>
        <w:t>6</w:t>
      </w:r>
      <w:r w:rsidRPr="007D1AC4">
        <w:rPr>
          <w:rFonts w:ascii="Segoe UI" w:hAnsi="Segoe UI" w:cs="Segoe UI"/>
          <w:sz w:val="20"/>
          <w:szCs w:val="20"/>
        </w:rPr>
        <w:t>.1.3 A obrigação de não corrupção das Partes mantém-se após a cessação de vigência do presente Contrato.</w:t>
      </w:r>
    </w:p>
    <w:p w14:paraId="1761A8E2" w14:textId="77777777" w:rsidR="00E54822" w:rsidRPr="007D1AC4" w:rsidRDefault="00E54822" w:rsidP="00E54822">
      <w:pPr>
        <w:pStyle w:val="NormalWeb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>1</w:t>
      </w:r>
      <w:r w:rsidR="00DB4EC6" w:rsidRPr="007D1AC4">
        <w:rPr>
          <w:rFonts w:ascii="Segoe UI" w:hAnsi="Segoe UI" w:cs="Segoe UI"/>
          <w:sz w:val="20"/>
          <w:szCs w:val="20"/>
        </w:rPr>
        <w:t>6</w:t>
      </w:r>
      <w:r w:rsidRPr="007D1AC4">
        <w:rPr>
          <w:rFonts w:ascii="Segoe UI" w:hAnsi="Segoe UI" w:cs="Segoe UI"/>
          <w:sz w:val="20"/>
          <w:szCs w:val="20"/>
        </w:rPr>
        <w:t xml:space="preserve">.2. A </w:t>
      </w:r>
      <w:r w:rsidR="00271C1D" w:rsidRPr="007D1AC4">
        <w:rPr>
          <w:rFonts w:ascii="Segoe UI" w:hAnsi="Segoe UI" w:cs="Segoe UI"/>
          <w:b/>
          <w:bCs/>
          <w:sz w:val="20"/>
          <w:szCs w:val="20"/>
        </w:rPr>
        <w:t>Contratada</w:t>
      </w:r>
      <w:r w:rsidRPr="007D1AC4">
        <w:rPr>
          <w:rFonts w:ascii="Segoe UI" w:hAnsi="Segoe UI" w:cs="Segoe UI"/>
          <w:sz w:val="20"/>
          <w:szCs w:val="20"/>
        </w:rPr>
        <w:t xml:space="preserve"> declara, garante e aceita que, com relação a este Contrato, não praticará nem tentará praticar qualquer solicitação, não houve e não haverá nenhuma solicitação, exigência, cobrança ou obtenção para si e para outrem de vantagem indevida ou promessa de vantagem indevida, a pretexto de influir em ato praticado por agente público e/ou privado, restando expresso, ainda, que nenhum favorecimento, taxa, dinheiro ou qualquer outro objeto de valor foi ou será pago, oferecido, doado ou prometido pela </w:t>
      </w:r>
      <w:r w:rsidR="00271C1D" w:rsidRPr="007D1AC4">
        <w:rPr>
          <w:rFonts w:ascii="Segoe UI" w:hAnsi="Segoe UI" w:cs="Segoe UI"/>
          <w:b/>
          <w:bCs/>
          <w:sz w:val="20"/>
          <w:szCs w:val="20"/>
        </w:rPr>
        <w:t>Contratada</w:t>
      </w:r>
      <w:r w:rsidRPr="007D1AC4">
        <w:rPr>
          <w:rFonts w:ascii="Segoe UI" w:hAnsi="Segoe UI" w:cs="Segoe UI"/>
          <w:sz w:val="20"/>
          <w:szCs w:val="20"/>
        </w:rPr>
        <w:t xml:space="preserve"> ou por qualquer de seus agentes ou empregados, direta ou indiretamente.</w:t>
      </w:r>
    </w:p>
    <w:p w14:paraId="1898A0D9" w14:textId="77777777" w:rsidR="00E54822" w:rsidRPr="007D1AC4" w:rsidRDefault="00E54822" w:rsidP="00E54822">
      <w:pPr>
        <w:pStyle w:val="NormalWeb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>1</w:t>
      </w:r>
      <w:r w:rsidR="00DB4EC6" w:rsidRPr="007D1AC4">
        <w:rPr>
          <w:rFonts w:ascii="Segoe UI" w:hAnsi="Segoe UI" w:cs="Segoe UI"/>
          <w:sz w:val="20"/>
          <w:szCs w:val="20"/>
        </w:rPr>
        <w:t>6</w:t>
      </w:r>
      <w:r w:rsidRPr="007D1AC4">
        <w:rPr>
          <w:rFonts w:ascii="Segoe UI" w:hAnsi="Segoe UI" w:cs="Segoe UI"/>
          <w:sz w:val="20"/>
          <w:szCs w:val="20"/>
        </w:rPr>
        <w:t xml:space="preserve">.3. A </w:t>
      </w:r>
      <w:r w:rsidR="00271C1D" w:rsidRPr="007D1AC4">
        <w:rPr>
          <w:rFonts w:ascii="Segoe UI" w:hAnsi="Segoe UI" w:cs="Segoe UI"/>
          <w:b/>
          <w:bCs/>
          <w:sz w:val="20"/>
          <w:szCs w:val="20"/>
        </w:rPr>
        <w:t>Contratada</w:t>
      </w:r>
      <w:r w:rsidRPr="007D1AC4">
        <w:rPr>
          <w:rFonts w:ascii="Segoe UI" w:hAnsi="Segoe UI" w:cs="Segoe UI"/>
          <w:sz w:val="20"/>
          <w:szCs w:val="20"/>
        </w:rPr>
        <w:t>, por meio de todos seus colaboradores, empregados e dirigentes, que trabalham direta ou indiretamente no Contrato</w:t>
      </w:r>
      <w:r w:rsidR="00731C2C" w:rsidRPr="007D1AC4">
        <w:rPr>
          <w:rFonts w:ascii="Segoe UI" w:hAnsi="Segoe UI" w:cs="Segoe UI"/>
          <w:sz w:val="20"/>
          <w:szCs w:val="20"/>
        </w:rPr>
        <w:t>,</w:t>
      </w:r>
      <w:r w:rsidRPr="007D1AC4">
        <w:rPr>
          <w:rFonts w:ascii="Segoe UI" w:hAnsi="Segoe UI" w:cs="Segoe UI"/>
          <w:sz w:val="20"/>
          <w:szCs w:val="20"/>
        </w:rPr>
        <w:t xml:space="preserve"> também se obriga a cumprir a legislação referida no item 1</w:t>
      </w:r>
      <w:r w:rsidR="00A1358E" w:rsidRPr="007D1AC4">
        <w:rPr>
          <w:rFonts w:ascii="Segoe UI" w:hAnsi="Segoe UI" w:cs="Segoe UI"/>
          <w:sz w:val="20"/>
          <w:szCs w:val="20"/>
        </w:rPr>
        <w:t>6</w:t>
      </w:r>
      <w:r w:rsidRPr="007D1AC4">
        <w:rPr>
          <w:rFonts w:ascii="Segoe UI" w:hAnsi="Segoe UI" w:cs="Segoe UI"/>
          <w:sz w:val="20"/>
          <w:szCs w:val="20"/>
        </w:rPr>
        <w:t xml:space="preserve">.1 e garante que não irá, em razão deste Contrato ou de quaisquer outras transações comerciais envolvendo as partes, transferir qualquer coisa de valor, direta ou indiretamente, a qualquer pessoa do setor privado ou </w:t>
      </w:r>
      <w:r w:rsidR="00052D1A" w:rsidRPr="007D1AC4">
        <w:rPr>
          <w:rFonts w:ascii="Segoe UI" w:hAnsi="Segoe UI" w:cs="Segoe UI"/>
          <w:sz w:val="20"/>
          <w:szCs w:val="20"/>
        </w:rPr>
        <w:t xml:space="preserve">a </w:t>
      </w:r>
      <w:r w:rsidRPr="007D1AC4">
        <w:rPr>
          <w:rFonts w:ascii="Segoe UI" w:hAnsi="Segoe UI" w:cs="Segoe UI"/>
          <w:sz w:val="20"/>
          <w:szCs w:val="20"/>
        </w:rPr>
        <w:t>servidores e empregados públicos, de todas as esferas, a fim de obter ou manter qualquer outro benefício ou vantagem indevida.</w:t>
      </w:r>
    </w:p>
    <w:p w14:paraId="325F67E5" w14:textId="77777777" w:rsidR="00E54822" w:rsidRPr="007D1AC4" w:rsidRDefault="00E54822" w:rsidP="00E54822">
      <w:pPr>
        <w:pStyle w:val="NormalWeb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>1</w:t>
      </w:r>
      <w:r w:rsidR="00DB4EC6" w:rsidRPr="007D1AC4">
        <w:rPr>
          <w:rFonts w:ascii="Segoe UI" w:hAnsi="Segoe UI" w:cs="Segoe UI"/>
          <w:sz w:val="20"/>
          <w:szCs w:val="20"/>
        </w:rPr>
        <w:t>6</w:t>
      </w:r>
      <w:r w:rsidRPr="007D1AC4">
        <w:rPr>
          <w:rFonts w:ascii="Segoe UI" w:hAnsi="Segoe UI" w:cs="Segoe UI"/>
          <w:sz w:val="20"/>
          <w:szCs w:val="20"/>
        </w:rPr>
        <w:t xml:space="preserve">.4. A </w:t>
      </w:r>
      <w:r w:rsidR="00271C1D" w:rsidRPr="007D1AC4">
        <w:rPr>
          <w:rFonts w:ascii="Segoe UI" w:hAnsi="Segoe UI" w:cs="Segoe UI"/>
          <w:b/>
          <w:bCs/>
          <w:sz w:val="20"/>
          <w:szCs w:val="20"/>
        </w:rPr>
        <w:t>Contratada</w:t>
      </w:r>
      <w:r w:rsidRPr="007D1AC4">
        <w:rPr>
          <w:rFonts w:ascii="Segoe UI" w:hAnsi="Segoe UI" w:cs="Segoe UI"/>
          <w:sz w:val="20"/>
          <w:szCs w:val="20"/>
        </w:rPr>
        <w:t xml:space="preserve"> declara e garante que</w:t>
      </w:r>
      <w:r w:rsidR="0013168B" w:rsidRPr="007D1AC4">
        <w:rPr>
          <w:rFonts w:ascii="Segoe UI" w:hAnsi="Segoe UI" w:cs="Segoe UI"/>
          <w:sz w:val="20"/>
          <w:szCs w:val="20"/>
        </w:rPr>
        <w:t xml:space="preserve"> ela e seus dirigentes</w:t>
      </w:r>
      <w:r w:rsidR="00055632" w:rsidRPr="007D1AC4">
        <w:rPr>
          <w:rFonts w:ascii="Segoe UI" w:hAnsi="Segoe UI" w:cs="Segoe UI"/>
          <w:sz w:val="20"/>
          <w:szCs w:val="20"/>
        </w:rPr>
        <w:t xml:space="preserve"> não</w:t>
      </w:r>
      <w:r w:rsidRPr="007D1AC4">
        <w:rPr>
          <w:rFonts w:ascii="Segoe UI" w:hAnsi="Segoe UI" w:cs="Segoe UI"/>
          <w:sz w:val="20"/>
          <w:szCs w:val="20"/>
        </w:rPr>
        <w:t xml:space="preserve"> est</w:t>
      </w:r>
      <w:r w:rsidR="0013168B" w:rsidRPr="007D1AC4">
        <w:rPr>
          <w:rFonts w:ascii="Segoe UI" w:hAnsi="Segoe UI" w:cs="Segoe UI"/>
          <w:sz w:val="20"/>
          <w:szCs w:val="20"/>
        </w:rPr>
        <w:t>ão</w:t>
      </w:r>
      <w:r w:rsidRPr="007D1AC4">
        <w:rPr>
          <w:rFonts w:ascii="Segoe UI" w:hAnsi="Segoe UI" w:cs="Segoe UI"/>
          <w:sz w:val="20"/>
          <w:szCs w:val="20"/>
        </w:rPr>
        <w:t xml:space="preserve"> (i) sob investigação em virtude de denúncias de suborno e/ou corrupção; (ii) no curso de processo judicial e/ou administrativo ou foram condenados ou indiciados sob a acusação de corrupção ou suborno; (iii) listados em alguma entidade governamental, como o CGU-CEIS e o CNEP, ou suspeitos de práticas de terrorismo e/ou lavagem de dinheiro; (iv) sujeitos a restrições ou sanções econômicas e de negócios por prática anticoncorrencial; e (v) banidos ou impedidos, de acordo com qualquer lei que seja imposta ou fiscalizada por qualquer entidade governamental.</w:t>
      </w:r>
    </w:p>
    <w:p w14:paraId="11218579" w14:textId="77777777" w:rsidR="00E54822" w:rsidRPr="007D1AC4" w:rsidRDefault="00E54822" w:rsidP="00814E0A">
      <w:pPr>
        <w:pStyle w:val="NormalWeb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>1</w:t>
      </w:r>
      <w:r w:rsidR="00DB4EC6" w:rsidRPr="007D1AC4">
        <w:rPr>
          <w:rFonts w:ascii="Segoe UI" w:hAnsi="Segoe UI" w:cs="Segoe UI"/>
          <w:sz w:val="20"/>
          <w:szCs w:val="20"/>
        </w:rPr>
        <w:t>6</w:t>
      </w:r>
      <w:r w:rsidRPr="007D1AC4">
        <w:rPr>
          <w:rFonts w:ascii="Segoe UI" w:hAnsi="Segoe UI" w:cs="Segoe UI"/>
          <w:sz w:val="20"/>
          <w:szCs w:val="20"/>
        </w:rPr>
        <w:t>.4.1 O termo "Corrupção", conforme utilizad</w:t>
      </w:r>
      <w:r w:rsidR="00D05747" w:rsidRPr="007D1AC4">
        <w:rPr>
          <w:rFonts w:ascii="Segoe UI" w:hAnsi="Segoe UI" w:cs="Segoe UI"/>
          <w:sz w:val="20"/>
          <w:szCs w:val="20"/>
        </w:rPr>
        <w:t>o</w:t>
      </w:r>
      <w:r w:rsidRPr="007D1AC4">
        <w:rPr>
          <w:rFonts w:ascii="Segoe UI" w:hAnsi="Segoe UI" w:cs="Segoe UI"/>
          <w:sz w:val="20"/>
          <w:szCs w:val="20"/>
        </w:rPr>
        <w:t xml:space="preserve"> nesta Cláusula e nes</w:t>
      </w:r>
      <w:r w:rsidR="00E156C9" w:rsidRPr="007D1AC4">
        <w:rPr>
          <w:rFonts w:ascii="Segoe UI" w:hAnsi="Segoe UI" w:cs="Segoe UI"/>
          <w:sz w:val="20"/>
          <w:szCs w:val="20"/>
        </w:rPr>
        <w:t>t</w:t>
      </w:r>
      <w:r w:rsidRPr="007D1AC4">
        <w:rPr>
          <w:rFonts w:ascii="Segoe UI" w:hAnsi="Segoe UI" w:cs="Segoe UI"/>
          <w:sz w:val="20"/>
          <w:szCs w:val="20"/>
        </w:rPr>
        <w:t>e Contrato como um todo, inclu</w:t>
      </w:r>
      <w:r w:rsidR="00D05747" w:rsidRPr="007D1AC4">
        <w:rPr>
          <w:rFonts w:ascii="Segoe UI" w:hAnsi="Segoe UI" w:cs="Segoe UI"/>
          <w:sz w:val="20"/>
          <w:szCs w:val="20"/>
        </w:rPr>
        <w:t>i</w:t>
      </w:r>
      <w:r w:rsidRPr="007D1AC4">
        <w:rPr>
          <w:rFonts w:ascii="Segoe UI" w:hAnsi="Segoe UI" w:cs="Segoe UI"/>
          <w:sz w:val="20"/>
          <w:szCs w:val="20"/>
        </w:rPr>
        <w:t> Extorsão, Suborno ou Concussão, Tráfico de Influência e lavagem de dinheiro decorrente destas práticas.</w:t>
      </w:r>
    </w:p>
    <w:p w14:paraId="4E0A3F29" w14:textId="77777777" w:rsidR="00E54822" w:rsidRPr="007D1AC4" w:rsidRDefault="00E54822" w:rsidP="00E54822">
      <w:pPr>
        <w:pStyle w:val="NormalWeb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  <w:shd w:val="clear" w:color="auto" w:fill="FFFFFF"/>
        </w:rPr>
        <w:lastRenderedPageBreak/>
        <w:t>1</w:t>
      </w:r>
      <w:r w:rsidR="00DB4EC6" w:rsidRPr="007D1AC4">
        <w:rPr>
          <w:rFonts w:ascii="Segoe UI" w:hAnsi="Segoe UI" w:cs="Segoe UI"/>
          <w:sz w:val="20"/>
          <w:szCs w:val="20"/>
          <w:shd w:val="clear" w:color="auto" w:fill="FFFFFF"/>
        </w:rPr>
        <w:t>6</w:t>
      </w:r>
      <w:r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.5. A </w:t>
      </w:r>
      <w:r w:rsidR="00271C1D" w:rsidRPr="007D1AC4">
        <w:rPr>
          <w:rFonts w:ascii="Segoe UI" w:hAnsi="Segoe UI" w:cs="Segoe UI"/>
          <w:b/>
          <w:bCs/>
          <w:sz w:val="20"/>
          <w:szCs w:val="20"/>
          <w:shd w:val="clear" w:color="auto" w:fill="FFFFFF"/>
        </w:rPr>
        <w:t>Contratada</w:t>
      </w:r>
      <w:r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 obriga-se a manter registros contábeis fidedignos e concorda que a </w:t>
      </w:r>
      <w:r w:rsidR="00BD4563" w:rsidRPr="007D1AC4">
        <w:rPr>
          <w:rFonts w:ascii="Segoe UI" w:hAnsi="Segoe UI" w:cs="Segoe UI"/>
          <w:b/>
          <w:bCs/>
          <w:sz w:val="20"/>
          <w:szCs w:val="20"/>
          <w:shd w:val="clear" w:color="auto" w:fill="FFFFFF"/>
        </w:rPr>
        <w:t>Dataprev</w:t>
      </w:r>
      <w:r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 poderá, nos termos da legislação aplicável, proceder à verificação de Integridade  (Due Diligence) e verificação de compliance com a </w:t>
      </w:r>
      <w:r w:rsidR="00271C1D" w:rsidRPr="007D1AC4">
        <w:rPr>
          <w:rFonts w:ascii="Segoe UI" w:hAnsi="Segoe UI" w:cs="Segoe UI"/>
          <w:b/>
          <w:bCs/>
          <w:sz w:val="20"/>
          <w:szCs w:val="20"/>
          <w:shd w:val="clear" w:color="auto" w:fill="FFFFFF"/>
        </w:rPr>
        <w:t>Contratada</w:t>
      </w:r>
      <w:r w:rsidR="007F38FD" w:rsidRPr="007D1AC4">
        <w:rPr>
          <w:rFonts w:ascii="Segoe UI" w:hAnsi="Segoe UI" w:cs="Segoe UI"/>
          <w:b/>
          <w:bCs/>
          <w:sz w:val="20"/>
          <w:szCs w:val="20"/>
          <w:shd w:val="clear" w:color="auto" w:fill="FFFFFF"/>
        </w:rPr>
        <w:t>,</w:t>
      </w:r>
      <w:r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 de que trata essa Cláusula, inclusive diligências visando avaliar a conformidade, qual seja, o cumprimento de todos os regulamentos, leis e legislação anticorrupção pela </w:t>
      </w:r>
      <w:r w:rsidR="00271C1D" w:rsidRPr="007D1AC4">
        <w:rPr>
          <w:rFonts w:ascii="Segoe UI" w:hAnsi="Segoe UI" w:cs="Segoe UI"/>
          <w:b/>
          <w:bCs/>
          <w:sz w:val="20"/>
          <w:szCs w:val="20"/>
          <w:shd w:val="clear" w:color="auto" w:fill="FFFFFF"/>
        </w:rPr>
        <w:t>Contratada</w:t>
      </w:r>
      <w:r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, sendo que a </w:t>
      </w:r>
      <w:r w:rsidR="00271C1D" w:rsidRPr="007D1AC4">
        <w:rPr>
          <w:rFonts w:ascii="Segoe UI" w:hAnsi="Segoe UI" w:cs="Segoe UI"/>
          <w:b/>
          <w:bCs/>
          <w:sz w:val="20"/>
          <w:szCs w:val="20"/>
          <w:shd w:val="clear" w:color="auto" w:fill="FFFFFF"/>
        </w:rPr>
        <w:t>Contratada</w:t>
      </w:r>
      <w:r w:rsidRPr="007D1AC4">
        <w:rPr>
          <w:rFonts w:ascii="Segoe UI" w:hAnsi="Segoe UI" w:cs="Segoe UI"/>
          <w:sz w:val="20"/>
          <w:szCs w:val="20"/>
          <w:shd w:val="clear" w:color="auto" w:fill="FFFFFF"/>
        </w:rPr>
        <w:t xml:space="preserve"> irá cooperar totalmente no curso de qualquer verificação de conformidade, obrigando-se a apresentar as informações e documentos eventualmente necessários, sempre que solicitado, inclusive quanto ao preenchimento, sempre que provocado, do Due Diligence de Integridade da </w:t>
      </w:r>
      <w:r w:rsidR="00BD4563" w:rsidRPr="007D1AC4">
        <w:rPr>
          <w:rFonts w:ascii="Segoe UI" w:hAnsi="Segoe UI" w:cs="Segoe UI"/>
          <w:b/>
          <w:bCs/>
          <w:sz w:val="20"/>
          <w:szCs w:val="20"/>
          <w:shd w:val="clear" w:color="auto" w:fill="FFFFFF"/>
        </w:rPr>
        <w:t>Dataprev</w:t>
      </w:r>
      <w:r w:rsidRPr="007D1AC4">
        <w:rPr>
          <w:rFonts w:ascii="Segoe UI" w:hAnsi="Segoe UI" w:cs="Segoe UI"/>
          <w:sz w:val="20"/>
          <w:szCs w:val="20"/>
          <w:shd w:val="clear" w:color="auto" w:fill="FFFFFF"/>
        </w:rPr>
        <w:t>.</w:t>
      </w:r>
    </w:p>
    <w:p w14:paraId="7A25D751" w14:textId="77777777" w:rsidR="00E54822" w:rsidRPr="007D1AC4" w:rsidRDefault="00E54822" w:rsidP="00E54822">
      <w:pPr>
        <w:pStyle w:val="NormalWeb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>1</w:t>
      </w:r>
      <w:r w:rsidR="00DB4EC6" w:rsidRPr="007D1AC4">
        <w:rPr>
          <w:rFonts w:ascii="Segoe UI" w:hAnsi="Segoe UI" w:cs="Segoe UI"/>
          <w:sz w:val="20"/>
          <w:szCs w:val="20"/>
        </w:rPr>
        <w:t>6</w:t>
      </w:r>
      <w:r w:rsidRPr="007D1AC4">
        <w:rPr>
          <w:rFonts w:ascii="Segoe UI" w:hAnsi="Segoe UI" w:cs="Segoe UI"/>
          <w:sz w:val="20"/>
          <w:szCs w:val="20"/>
        </w:rPr>
        <w:t xml:space="preserve">.6. A </w:t>
      </w:r>
      <w:r w:rsidR="00271C1D" w:rsidRPr="007D1AC4">
        <w:rPr>
          <w:rFonts w:ascii="Segoe UI" w:hAnsi="Segoe UI" w:cs="Segoe UI"/>
          <w:b/>
          <w:bCs/>
          <w:sz w:val="20"/>
          <w:szCs w:val="20"/>
        </w:rPr>
        <w:t>Contratada</w:t>
      </w:r>
      <w:r w:rsidRPr="007D1AC4">
        <w:rPr>
          <w:rFonts w:ascii="Segoe UI" w:hAnsi="Segoe UI" w:cs="Segoe UI"/>
          <w:sz w:val="20"/>
          <w:szCs w:val="20"/>
        </w:rPr>
        <w:t xml:space="preserve"> notificará prontamente, por escrito, a </w:t>
      </w:r>
      <w:r w:rsidR="00BD4563" w:rsidRPr="007D1AC4">
        <w:rPr>
          <w:rFonts w:ascii="Segoe UI" w:hAnsi="Segoe UI" w:cs="Segoe UI"/>
          <w:b/>
          <w:bCs/>
          <w:sz w:val="20"/>
          <w:szCs w:val="20"/>
        </w:rPr>
        <w:t>Dataprev</w:t>
      </w:r>
      <w:r w:rsidRPr="007D1AC4">
        <w:rPr>
          <w:rFonts w:ascii="Segoe UI" w:hAnsi="Segoe UI" w:cs="Segoe UI"/>
          <w:sz w:val="20"/>
          <w:szCs w:val="20"/>
        </w:rPr>
        <w:t xml:space="preserve"> acerca do recebimento de qualquer notificação de qualquer entidade governamental –</w:t>
      </w:r>
      <w:r w:rsidR="00B54C46" w:rsidRPr="007D1AC4">
        <w:rPr>
          <w:rFonts w:ascii="Segoe UI" w:hAnsi="Segoe UI" w:cs="Segoe UI"/>
          <w:sz w:val="20"/>
          <w:szCs w:val="20"/>
        </w:rPr>
        <w:t xml:space="preserve"> de</w:t>
      </w:r>
      <w:r w:rsidRPr="007D1AC4">
        <w:rPr>
          <w:rFonts w:ascii="Segoe UI" w:hAnsi="Segoe UI" w:cs="Segoe UI"/>
          <w:sz w:val="20"/>
          <w:szCs w:val="20"/>
        </w:rPr>
        <w:t xml:space="preserve"> qualquer dos poderes e </w:t>
      </w:r>
      <w:r w:rsidR="00B54C46" w:rsidRPr="007D1AC4">
        <w:rPr>
          <w:rFonts w:ascii="Segoe UI" w:hAnsi="Segoe UI" w:cs="Segoe UI"/>
          <w:sz w:val="20"/>
          <w:szCs w:val="20"/>
        </w:rPr>
        <w:t xml:space="preserve">da </w:t>
      </w:r>
      <w:r w:rsidRPr="007D1AC4">
        <w:rPr>
          <w:rFonts w:ascii="Segoe UI" w:hAnsi="Segoe UI" w:cs="Segoe UI"/>
          <w:sz w:val="20"/>
          <w:szCs w:val="20"/>
        </w:rPr>
        <w:t>administração pública direta ou indireta – relacionada a fatos ou investigações relativas a atos de corrupção, a respeito de qualquer suspeita ou violação do disposto nas leis anticorrupção e</w:t>
      </w:r>
      <w:r w:rsidR="00A578F1" w:rsidRPr="007D1AC4">
        <w:rPr>
          <w:rFonts w:ascii="Segoe UI" w:hAnsi="Segoe UI" w:cs="Segoe UI"/>
          <w:sz w:val="20"/>
          <w:szCs w:val="20"/>
        </w:rPr>
        <w:t>,</w:t>
      </w:r>
      <w:r w:rsidRPr="007D1AC4">
        <w:rPr>
          <w:rFonts w:ascii="Segoe UI" w:hAnsi="Segoe UI" w:cs="Segoe UI"/>
          <w:sz w:val="20"/>
          <w:szCs w:val="20"/>
        </w:rPr>
        <w:t xml:space="preserve"> ainda</w:t>
      </w:r>
      <w:r w:rsidR="00A578F1" w:rsidRPr="007D1AC4">
        <w:rPr>
          <w:rFonts w:ascii="Segoe UI" w:hAnsi="Segoe UI" w:cs="Segoe UI"/>
          <w:sz w:val="20"/>
          <w:szCs w:val="20"/>
        </w:rPr>
        <w:t>,</w:t>
      </w:r>
      <w:r w:rsidRPr="007D1AC4">
        <w:rPr>
          <w:rFonts w:ascii="Segoe UI" w:hAnsi="Segoe UI" w:cs="Segoe UI"/>
          <w:sz w:val="20"/>
          <w:szCs w:val="20"/>
        </w:rPr>
        <w:t xml:space="preserve"> de participação em práticas de suborno ou corrupção, assim como o descumprimento de qualquer declaração prevista nesta Cláusula.</w:t>
      </w:r>
    </w:p>
    <w:p w14:paraId="18C22CF3" w14:textId="77777777" w:rsidR="00E54822" w:rsidRPr="007D1AC4" w:rsidRDefault="00E54822" w:rsidP="00E54822">
      <w:pPr>
        <w:pStyle w:val="NormalWeb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>1</w:t>
      </w:r>
      <w:r w:rsidR="00DB4EC6" w:rsidRPr="007D1AC4">
        <w:rPr>
          <w:rFonts w:ascii="Segoe UI" w:hAnsi="Segoe UI" w:cs="Segoe UI"/>
          <w:sz w:val="20"/>
          <w:szCs w:val="20"/>
        </w:rPr>
        <w:t>6</w:t>
      </w:r>
      <w:r w:rsidRPr="007D1AC4">
        <w:rPr>
          <w:rFonts w:ascii="Segoe UI" w:hAnsi="Segoe UI" w:cs="Segoe UI"/>
          <w:sz w:val="20"/>
          <w:szCs w:val="20"/>
        </w:rPr>
        <w:t xml:space="preserve">.6.1 Caberá a </w:t>
      </w:r>
      <w:r w:rsidR="00BD4563" w:rsidRPr="007D1AC4">
        <w:rPr>
          <w:rFonts w:ascii="Segoe UI" w:hAnsi="Segoe UI" w:cs="Segoe UI"/>
          <w:b/>
          <w:bCs/>
          <w:sz w:val="20"/>
          <w:szCs w:val="20"/>
        </w:rPr>
        <w:t>Dataprev</w:t>
      </w:r>
      <w:r w:rsidRPr="007D1AC4">
        <w:rPr>
          <w:rFonts w:ascii="Segoe UI" w:hAnsi="Segoe UI" w:cs="Segoe UI"/>
          <w:sz w:val="20"/>
          <w:szCs w:val="20"/>
        </w:rPr>
        <w:t>, por meio de seu sistema de Integridade interno, avaliar as providências cabíveis, de suspensão e/ou demais penalidades legais e contratuais, inclusive de processo administrativo interno de responsabilização de pessoa jurídica, previsto na legislação descrita no item 1</w:t>
      </w:r>
      <w:r w:rsidR="00A1358E" w:rsidRPr="007D1AC4">
        <w:rPr>
          <w:rFonts w:ascii="Segoe UI" w:hAnsi="Segoe UI" w:cs="Segoe UI"/>
          <w:sz w:val="20"/>
          <w:szCs w:val="20"/>
        </w:rPr>
        <w:t>6</w:t>
      </w:r>
      <w:r w:rsidRPr="007D1AC4">
        <w:rPr>
          <w:rFonts w:ascii="Segoe UI" w:hAnsi="Segoe UI" w:cs="Segoe UI"/>
          <w:sz w:val="20"/>
          <w:szCs w:val="20"/>
        </w:rPr>
        <w:t xml:space="preserve">.1, bem como normatizado internamente pela </w:t>
      </w:r>
      <w:r w:rsidR="00BD4563" w:rsidRPr="007D1AC4">
        <w:rPr>
          <w:rFonts w:ascii="Segoe UI" w:hAnsi="Segoe UI" w:cs="Segoe UI"/>
          <w:b/>
          <w:bCs/>
          <w:sz w:val="20"/>
          <w:szCs w:val="20"/>
        </w:rPr>
        <w:t>Dataprev</w:t>
      </w:r>
      <w:r w:rsidRPr="007D1AC4">
        <w:rPr>
          <w:rFonts w:ascii="Segoe UI" w:hAnsi="Segoe UI" w:cs="Segoe UI"/>
          <w:sz w:val="20"/>
          <w:szCs w:val="20"/>
        </w:rPr>
        <w:t xml:space="preserve">, e a ser conduzido pela Corregedoria da </w:t>
      </w:r>
      <w:r w:rsidR="00BD4563" w:rsidRPr="007D1AC4">
        <w:rPr>
          <w:rFonts w:ascii="Segoe UI" w:hAnsi="Segoe UI" w:cs="Segoe UI"/>
          <w:b/>
          <w:bCs/>
          <w:sz w:val="20"/>
          <w:szCs w:val="20"/>
        </w:rPr>
        <w:t>Dataprev</w:t>
      </w:r>
      <w:r w:rsidRPr="007D1AC4">
        <w:rPr>
          <w:rFonts w:ascii="Segoe UI" w:hAnsi="Segoe UI" w:cs="Segoe UI"/>
          <w:sz w:val="20"/>
          <w:szCs w:val="20"/>
        </w:rPr>
        <w:t>.</w:t>
      </w:r>
    </w:p>
    <w:p w14:paraId="6C4316C1" w14:textId="77777777" w:rsidR="00E54822" w:rsidRPr="007D1AC4" w:rsidRDefault="00E54822" w:rsidP="00E54822">
      <w:pPr>
        <w:pStyle w:val="NormalWeb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>1</w:t>
      </w:r>
      <w:r w:rsidR="00DB4EC6" w:rsidRPr="007D1AC4">
        <w:rPr>
          <w:rFonts w:ascii="Segoe UI" w:hAnsi="Segoe UI" w:cs="Segoe UI"/>
          <w:sz w:val="20"/>
          <w:szCs w:val="20"/>
        </w:rPr>
        <w:t>6</w:t>
      </w:r>
      <w:r w:rsidRPr="007D1AC4">
        <w:rPr>
          <w:rFonts w:ascii="Segoe UI" w:hAnsi="Segoe UI" w:cs="Segoe UI"/>
          <w:sz w:val="20"/>
          <w:szCs w:val="20"/>
        </w:rPr>
        <w:t>.7. O descumprimento des</w:t>
      </w:r>
      <w:r w:rsidR="00480B34" w:rsidRPr="007D1AC4">
        <w:rPr>
          <w:rFonts w:ascii="Segoe UI" w:hAnsi="Segoe UI" w:cs="Segoe UI"/>
          <w:sz w:val="20"/>
          <w:szCs w:val="20"/>
        </w:rPr>
        <w:t>t</w:t>
      </w:r>
      <w:r w:rsidRPr="007D1AC4">
        <w:rPr>
          <w:rFonts w:ascii="Segoe UI" w:hAnsi="Segoe UI" w:cs="Segoe UI"/>
          <w:sz w:val="20"/>
          <w:szCs w:val="20"/>
        </w:rPr>
        <w:t xml:space="preserve">a Cláusula pela </w:t>
      </w:r>
      <w:r w:rsidR="00271C1D" w:rsidRPr="007D1AC4">
        <w:rPr>
          <w:rFonts w:ascii="Segoe UI" w:hAnsi="Segoe UI" w:cs="Segoe UI"/>
          <w:b/>
          <w:bCs/>
          <w:sz w:val="20"/>
          <w:szCs w:val="20"/>
        </w:rPr>
        <w:t>Contratada</w:t>
      </w:r>
      <w:r w:rsidRPr="007D1AC4">
        <w:rPr>
          <w:rFonts w:ascii="Segoe UI" w:hAnsi="Segoe UI" w:cs="Segoe UI"/>
          <w:sz w:val="20"/>
          <w:szCs w:val="20"/>
        </w:rPr>
        <w:t xml:space="preserve"> ou seus colaboradores, empregados e dirigentes, ressalvadas as demais hipóteses de rescisão previstas em lei ou neste instrumento, será considerado infração grave e conferirá à </w:t>
      </w:r>
      <w:r w:rsidR="00BD4563" w:rsidRPr="007D1AC4">
        <w:rPr>
          <w:rFonts w:ascii="Segoe UI" w:hAnsi="Segoe UI" w:cs="Segoe UI"/>
          <w:b/>
          <w:bCs/>
          <w:sz w:val="20"/>
          <w:szCs w:val="20"/>
        </w:rPr>
        <w:t>Dataprev</w:t>
      </w:r>
      <w:r w:rsidRPr="007D1AC4">
        <w:rPr>
          <w:rFonts w:ascii="Segoe UI" w:hAnsi="Segoe UI" w:cs="Segoe UI"/>
          <w:sz w:val="20"/>
          <w:szCs w:val="20"/>
        </w:rPr>
        <w:t xml:space="preserve"> o direito de rescindir de imediato o Contrato, ficando a </w:t>
      </w:r>
      <w:r w:rsidR="00271C1D" w:rsidRPr="007D1AC4">
        <w:rPr>
          <w:rFonts w:ascii="Segoe UI" w:hAnsi="Segoe UI" w:cs="Segoe UI"/>
          <w:b/>
          <w:bCs/>
          <w:sz w:val="20"/>
          <w:szCs w:val="20"/>
        </w:rPr>
        <w:t>Contratada</w:t>
      </w:r>
      <w:r w:rsidRPr="007D1AC4">
        <w:rPr>
          <w:rFonts w:ascii="Segoe UI" w:hAnsi="Segoe UI" w:cs="Segoe UI"/>
          <w:sz w:val="20"/>
          <w:szCs w:val="20"/>
        </w:rPr>
        <w:t xml:space="preserve"> obrigada a eximir a </w:t>
      </w:r>
      <w:r w:rsidR="00BD4563" w:rsidRPr="007D1AC4">
        <w:rPr>
          <w:rFonts w:ascii="Segoe UI" w:hAnsi="Segoe UI" w:cs="Segoe UI"/>
          <w:b/>
          <w:bCs/>
          <w:sz w:val="20"/>
          <w:szCs w:val="20"/>
        </w:rPr>
        <w:t>Dataprev</w:t>
      </w:r>
      <w:r w:rsidRPr="007D1AC4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D1AC4">
        <w:rPr>
          <w:rFonts w:ascii="Segoe UI" w:hAnsi="Segoe UI" w:cs="Segoe UI"/>
          <w:sz w:val="20"/>
          <w:szCs w:val="20"/>
        </w:rPr>
        <w:t xml:space="preserve">de quaisquer ações, perdas e danos decorrentes de tal descumprimento. Ainda, nessa hipótese de violação a qualquer legislação anticorrupção, conformidade e de Integridade, a </w:t>
      </w:r>
      <w:r w:rsidR="00271C1D" w:rsidRPr="007D1AC4">
        <w:rPr>
          <w:rFonts w:ascii="Segoe UI" w:hAnsi="Segoe UI" w:cs="Segoe UI"/>
          <w:b/>
          <w:bCs/>
          <w:sz w:val="20"/>
          <w:szCs w:val="20"/>
        </w:rPr>
        <w:t>Contratada</w:t>
      </w:r>
      <w:r w:rsidRPr="007D1AC4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D1AC4">
        <w:rPr>
          <w:rFonts w:ascii="Segoe UI" w:hAnsi="Segoe UI" w:cs="Segoe UI"/>
          <w:sz w:val="20"/>
          <w:szCs w:val="20"/>
        </w:rPr>
        <w:t xml:space="preserve">ficará responsável por indenizar a </w:t>
      </w:r>
      <w:r w:rsidR="00BD4563" w:rsidRPr="007D1AC4">
        <w:rPr>
          <w:rFonts w:ascii="Segoe UI" w:hAnsi="Segoe UI" w:cs="Segoe UI"/>
          <w:b/>
          <w:bCs/>
          <w:sz w:val="20"/>
          <w:szCs w:val="20"/>
        </w:rPr>
        <w:t>Dataprev</w:t>
      </w:r>
      <w:r w:rsidRPr="007D1AC4">
        <w:rPr>
          <w:rFonts w:ascii="Segoe UI" w:hAnsi="Segoe UI" w:cs="Segoe UI"/>
          <w:sz w:val="20"/>
          <w:szCs w:val="20"/>
        </w:rPr>
        <w:t xml:space="preserve"> </w:t>
      </w:r>
      <w:r w:rsidR="003A177D" w:rsidRPr="007D1AC4">
        <w:rPr>
          <w:rFonts w:ascii="Segoe UI" w:hAnsi="Segoe UI" w:cs="Segoe UI"/>
          <w:sz w:val="20"/>
          <w:szCs w:val="20"/>
        </w:rPr>
        <w:t>de</w:t>
      </w:r>
      <w:r w:rsidRPr="007D1AC4">
        <w:rPr>
          <w:rFonts w:ascii="Segoe UI" w:hAnsi="Segoe UI" w:cs="Segoe UI"/>
          <w:sz w:val="20"/>
          <w:szCs w:val="20"/>
        </w:rPr>
        <w:t xml:space="preserve"> todo e qualquer dano que esta suporte em razão do descumprimento das obrigações e declarações estabelecidas nesta Cláusula.</w:t>
      </w:r>
    </w:p>
    <w:p w14:paraId="64CCD7F5" w14:textId="77777777" w:rsidR="004434C1" w:rsidRPr="007D1AC4" w:rsidRDefault="004434C1" w:rsidP="004434C1">
      <w:pPr>
        <w:jc w:val="both"/>
        <w:rPr>
          <w:rFonts w:ascii="Segoe UI" w:hAnsi="Segoe UI" w:cs="Segoe UI"/>
          <w:sz w:val="20"/>
          <w:szCs w:val="20"/>
        </w:rPr>
      </w:pPr>
    </w:p>
    <w:p w14:paraId="2185B6EF" w14:textId="77777777" w:rsidR="004434C1" w:rsidRPr="007D1AC4" w:rsidRDefault="004434C1" w:rsidP="00CF5FD3">
      <w:pPr>
        <w:keepNext/>
        <w:spacing w:line="200" w:lineRule="atLeast"/>
        <w:outlineLvl w:val="0"/>
        <w:rPr>
          <w:rFonts w:ascii="Segoe UI" w:hAnsi="Segoe UI" w:cs="Segoe UI"/>
          <w:b/>
          <w:color w:val="000000"/>
          <w:sz w:val="20"/>
          <w:szCs w:val="20"/>
        </w:rPr>
      </w:pPr>
      <w:r w:rsidRPr="007D1AC4">
        <w:rPr>
          <w:rFonts w:ascii="Segoe UI" w:hAnsi="Segoe UI" w:cs="Segoe UI"/>
          <w:b/>
          <w:color w:val="000000"/>
          <w:sz w:val="20"/>
          <w:szCs w:val="20"/>
        </w:rPr>
        <w:t xml:space="preserve">CLÁUSULA DÉCIMA </w:t>
      </w:r>
      <w:r w:rsidR="00DB4EC6" w:rsidRPr="007D1AC4">
        <w:rPr>
          <w:rFonts w:ascii="Segoe UI" w:hAnsi="Segoe UI" w:cs="Segoe UI"/>
          <w:b/>
          <w:color w:val="000000"/>
          <w:sz w:val="20"/>
          <w:szCs w:val="20"/>
        </w:rPr>
        <w:t>S</w:t>
      </w:r>
      <w:r w:rsidR="006C7F20" w:rsidRPr="007D1AC4">
        <w:rPr>
          <w:rFonts w:ascii="Segoe UI" w:hAnsi="Segoe UI" w:cs="Segoe UI"/>
          <w:b/>
          <w:color w:val="000000"/>
          <w:sz w:val="20"/>
          <w:szCs w:val="20"/>
        </w:rPr>
        <w:t>É</w:t>
      </w:r>
      <w:r w:rsidR="00DB4EC6" w:rsidRPr="007D1AC4">
        <w:rPr>
          <w:rFonts w:ascii="Segoe UI" w:hAnsi="Segoe UI" w:cs="Segoe UI"/>
          <w:b/>
          <w:color w:val="000000"/>
          <w:sz w:val="20"/>
          <w:szCs w:val="20"/>
        </w:rPr>
        <w:t>TIMA</w:t>
      </w:r>
      <w:r w:rsidR="00CF5FD3" w:rsidRPr="007D1AC4">
        <w:rPr>
          <w:rFonts w:ascii="Segoe UI" w:hAnsi="Segoe UI" w:cs="Segoe UI"/>
          <w:b/>
          <w:color w:val="000000"/>
          <w:sz w:val="20"/>
          <w:szCs w:val="20"/>
        </w:rPr>
        <w:t xml:space="preserve"> - </w:t>
      </w:r>
      <w:r w:rsidRPr="007D1AC4">
        <w:rPr>
          <w:rFonts w:ascii="Segoe UI" w:hAnsi="Segoe UI" w:cs="Segoe UI"/>
          <w:b/>
          <w:color w:val="000000"/>
          <w:sz w:val="20"/>
          <w:szCs w:val="20"/>
        </w:rPr>
        <w:t>DA PROTEÇÃO DOS DADOS PESSOAIS:</w:t>
      </w:r>
    </w:p>
    <w:p w14:paraId="21C7BC01" w14:textId="77777777" w:rsidR="004434C1" w:rsidRPr="007D1AC4" w:rsidRDefault="004434C1" w:rsidP="004434C1">
      <w:pPr>
        <w:keepNext/>
        <w:numPr>
          <w:ilvl w:val="0"/>
          <w:numId w:val="1"/>
        </w:numPr>
        <w:spacing w:line="200" w:lineRule="atLeast"/>
        <w:ind w:left="432" w:hanging="432"/>
        <w:outlineLvl w:val="0"/>
        <w:rPr>
          <w:rFonts w:ascii="Segoe UI" w:hAnsi="Segoe UI" w:cs="Segoe UI"/>
          <w:b/>
          <w:color w:val="000000"/>
          <w:sz w:val="20"/>
          <w:szCs w:val="20"/>
        </w:rPr>
      </w:pPr>
    </w:p>
    <w:p w14:paraId="0684294A" w14:textId="77777777" w:rsidR="004434C1" w:rsidRPr="007D1AC4" w:rsidRDefault="004434C1" w:rsidP="004434C1">
      <w:pPr>
        <w:numPr>
          <w:ilvl w:val="0"/>
          <w:numId w:val="1"/>
        </w:numPr>
        <w:tabs>
          <w:tab w:val="left" w:pos="570"/>
        </w:tabs>
        <w:spacing w:line="200" w:lineRule="atLeast"/>
        <w:ind w:right="-275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>1</w:t>
      </w:r>
      <w:r w:rsidR="00DB4EC6" w:rsidRPr="007D1AC4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>7</w:t>
      </w:r>
      <w:r w:rsidRPr="007D1AC4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 xml:space="preserve">.1.  A </w:t>
      </w:r>
      <w:r w:rsidR="00BD4563" w:rsidRPr="007D1AC4">
        <w:rPr>
          <w:rFonts w:ascii="Segoe UI" w:eastAsia="Lucida Sans Unicode" w:hAnsi="Segoe UI" w:cs="Segoe UI"/>
          <w:b/>
          <w:bCs/>
          <w:color w:val="000000"/>
          <w:sz w:val="20"/>
          <w:szCs w:val="20"/>
          <w:shd w:val="clear" w:color="auto" w:fill="FFFFFF"/>
        </w:rPr>
        <w:t>Dataprev</w:t>
      </w:r>
      <w:r w:rsidRPr="007D1AC4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 xml:space="preserve"> e a </w:t>
      </w:r>
      <w:r w:rsidR="00271C1D" w:rsidRPr="007D1AC4">
        <w:rPr>
          <w:rFonts w:ascii="Segoe UI" w:eastAsia="Lucida Sans Unicode" w:hAnsi="Segoe UI" w:cs="Segoe UI"/>
          <w:b/>
          <w:bCs/>
          <w:color w:val="000000"/>
          <w:sz w:val="20"/>
          <w:szCs w:val="20"/>
          <w:shd w:val="clear" w:color="auto" w:fill="FFFFFF"/>
        </w:rPr>
        <w:t>Contratada</w:t>
      </w:r>
      <w:r w:rsidRPr="007D1AC4">
        <w:rPr>
          <w:rFonts w:ascii="Segoe UI" w:eastAsia="Lucida Sans Unicode" w:hAnsi="Segoe UI" w:cs="Segoe UI"/>
          <w:color w:val="000000"/>
          <w:sz w:val="20"/>
          <w:szCs w:val="20"/>
          <w:shd w:val="clear" w:color="auto" w:fill="FFFFFF"/>
        </w:rPr>
        <w:t>, durante toda a execução do contrato, se obrigam a observar a disciplina da Lei nº 13.709/2018, que dispõe sobre</w:t>
      </w:r>
      <w:r w:rsidRPr="007D1AC4">
        <w:rPr>
          <w:rFonts w:ascii="Segoe UI" w:hAnsi="Segoe UI" w:cs="Segoe UI"/>
          <w:color w:val="000000"/>
          <w:sz w:val="20"/>
          <w:szCs w:val="20"/>
        </w:rPr>
        <w:t> o tratamento de dados pessoais, inclusive nos meios digitais, com o objetivo de proteger os direitos fundamentais de liberdade e de privacidade e o livre desenvolvimento da personalidade da pessoa natural.</w:t>
      </w:r>
    </w:p>
    <w:p w14:paraId="1730B4D5" w14:textId="77777777" w:rsidR="004434C1" w:rsidRPr="007D1AC4" w:rsidRDefault="004434C1" w:rsidP="004434C1">
      <w:pPr>
        <w:pStyle w:val="PargrafodaLista"/>
        <w:rPr>
          <w:rFonts w:ascii="Segoe UI" w:hAnsi="Segoe UI" w:cs="Segoe UI"/>
          <w:color w:val="000000"/>
          <w:sz w:val="20"/>
          <w:szCs w:val="20"/>
        </w:rPr>
      </w:pPr>
    </w:p>
    <w:p w14:paraId="429604A7" w14:textId="77777777" w:rsidR="004434C1" w:rsidRPr="007D1AC4" w:rsidRDefault="004434C1" w:rsidP="004434C1">
      <w:pPr>
        <w:numPr>
          <w:ilvl w:val="0"/>
          <w:numId w:val="1"/>
        </w:numPr>
        <w:tabs>
          <w:tab w:val="left" w:pos="570"/>
        </w:tabs>
        <w:spacing w:line="200" w:lineRule="atLeast"/>
        <w:ind w:right="-275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</w:rPr>
        <w:t>7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.2 A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somente transferirá dados pessoais e dados pessoais sensíveis à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quando houver o consentimento específico do titular,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</w:rPr>
        <w:t>ressalvada</w:t>
      </w:r>
      <w:r w:rsidR="007A777F" w:rsidRPr="007D1AC4">
        <w:rPr>
          <w:rFonts w:ascii="Segoe UI" w:hAnsi="Segoe UI" w:cs="Segoe UI"/>
          <w:color w:val="000000"/>
          <w:sz w:val="20"/>
          <w:szCs w:val="20"/>
        </w:rPr>
        <w:t>s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as hipóteses de dispensa de consentimento previstas na Lei nº 13.709/2018.</w:t>
      </w:r>
    </w:p>
    <w:p w14:paraId="103D5A21" w14:textId="77777777" w:rsidR="004434C1" w:rsidRPr="007D1AC4" w:rsidRDefault="004434C1" w:rsidP="004434C1">
      <w:pPr>
        <w:numPr>
          <w:ilvl w:val="0"/>
          <w:numId w:val="1"/>
        </w:numPr>
        <w:tabs>
          <w:tab w:val="left" w:pos="570"/>
        </w:tabs>
        <w:spacing w:line="200" w:lineRule="atLeast"/>
        <w:ind w:left="432" w:right="-275" w:hanging="432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1CB76734" w14:textId="77777777" w:rsidR="004434C1" w:rsidRPr="007D1AC4" w:rsidRDefault="004434C1" w:rsidP="004434C1">
      <w:pPr>
        <w:numPr>
          <w:ilvl w:val="0"/>
          <w:numId w:val="1"/>
        </w:numPr>
        <w:tabs>
          <w:tab w:val="left" w:pos="570"/>
        </w:tabs>
        <w:spacing w:line="200" w:lineRule="atLeast"/>
        <w:ind w:right="-275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lastRenderedPageBreak/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</w:rPr>
        <w:t>7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.3 </w:t>
      </w:r>
      <w:r w:rsidRPr="007D1AC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A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>Contratada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7D1AC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se compromete a cooperar com 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no atendimento aos requisitos legais relativamente à proteção dos dados pessoais no propósito, notadamente, de respeitar os direitos dos titulares dos dados</w:t>
      </w:r>
      <w:r w:rsidR="00795D73" w:rsidRPr="007D1AC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,</w:t>
      </w:r>
      <w:r w:rsidRPr="007D1AC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de acordo com o Capítulo III da Lei 13.709/18.</w:t>
      </w:r>
    </w:p>
    <w:p w14:paraId="42FEE6BE" w14:textId="77777777" w:rsidR="004434C1" w:rsidRPr="007D1AC4" w:rsidRDefault="004434C1" w:rsidP="004434C1">
      <w:pPr>
        <w:numPr>
          <w:ilvl w:val="0"/>
          <w:numId w:val="1"/>
        </w:numPr>
        <w:tabs>
          <w:tab w:val="left" w:pos="1265"/>
        </w:tabs>
        <w:spacing w:line="200" w:lineRule="atLeast"/>
        <w:ind w:left="432" w:right="-275" w:hanging="432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ab/>
      </w:r>
    </w:p>
    <w:p w14:paraId="47E6F159" w14:textId="77777777" w:rsidR="004434C1" w:rsidRPr="007D1AC4" w:rsidRDefault="004434C1" w:rsidP="004434C1">
      <w:pPr>
        <w:numPr>
          <w:ilvl w:val="0"/>
          <w:numId w:val="1"/>
        </w:numPr>
        <w:tabs>
          <w:tab w:val="left" w:pos="570"/>
        </w:tabs>
        <w:spacing w:line="200" w:lineRule="atLeast"/>
        <w:ind w:right="-275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7</w:t>
      </w:r>
      <w:r w:rsidRPr="007D1AC4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.4 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A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795D73" w:rsidRPr="007D1AC4">
        <w:rPr>
          <w:rFonts w:ascii="Segoe UI" w:hAnsi="Segoe UI" w:cs="Segoe UI"/>
          <w:color w:val="000000"/>
          <w:sz w:val="20"/>
          <w:szCs w:val="20"/>
        </w:rPr>
        <w:t>informará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formalmente seus empregados e colaboradores sobre as obrigações constantes na presente Cláusula, bem como sobre a Política de Segurança da Informação </w:t>
      </w:r>
      <w:r w:rsidR="00351656" w:rsidRPr="007D1AC4">
        <w:rPr>
          <w:rFonts w:ascii="Segoe UI" w:hAnsi="Segoe UI" w:cs="Segoe UI"/>
          <w:color w:val="000000"/>
          <w:sz w:val="20"/>
          <w:szCs w:val="20"/>
        </w:rPr>
        <w:t xml:space="preserve">e Privacidade </w:t>
      </w:r>
      <w:r w:rsidRPr="007D1AC4">
        <w:rPr>
          <w:rFonts w:ascii="Segoe UI" w:hAnsi="Segoe UI" w:cs="Segoe UI"/>
          <w:color w:val="000000"/>
          <w:sz w:val="20"/>
          <w:szCs w:val="20"/>
        </w:rPr>
        <w:t>– PSI</w:t>
      </w:r>
      <w:r w:rsidR="00351656" w:rsidRPr="007D1AC4">
        <w:rPr>
          <w:rFonts w:ascii="Segoe UI" w:hAnsi="Segoe UI" w:cs="Segoe UI"/>
          <w:color w:val="000000"/>
          <w:sz w:val="20"/>
          <w:szCs w:val="20"/>
        </w:rPr>
        <w:t>P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da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. </w:t>
      </w:r>
    </w:p>
    <w:p w14:paraId="01C5B382" w14:textId="77777777" w:rsidR="004434C1" w:rsidRPr="007D1AC4" w:rsidRDefault="004434C1" w:rsidP="004434C1">
      <w:pPr>
        <w:numPr>
          <w:ilvl w:val="0"/>
          <w:numId w:val="1"/>
        </w:numPr>
        <w:tabs>
          <w:tab w:val="left" w:pos="570"/>
        </w:tabs>
        <w:spacing w:line="200" w:lineRule="atLeast"/>
        <w:ind w:left="432" w:right="-275" w:hanging="432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18844358" w14:textId="77777777" w:rsidR="004434C1" w:rsidRPr="007D1AC4" w:rsidRDefault="004434C1" w:rsidP="004434C1">
      <w:pPr>
        <w:numPr>
          <w:ilvl w:val="0"/>
          <w:numId w:val="1"/>
        </w:numPr>
        <w:tabs>
          <w:tab w:val="left" w:pos="570"/>
        </w:tabs>
        <w:spacing w:line="200" w:lineRule="atLeast"/>
        <w:ind w:right="-275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</w:rPr>
        <w:t>7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.5 Quando a coleta de dados pessoais for condição para o fornecimento de produto ou de serviço, após a aprovação prévia e fundamentada da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, a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deverá informar e obter o consentimento do titular do dado pessoal.</w:t>
      </w:r>
    </w:p>
    <w:p w14:paraId="25183488" w14:textId="77777777" w:rsidR="004434C1" w:rsidRPr="007D1AC4" w:rsidRDefault="004434C1" w:rsidP="004434C1">
      <w:pPr>
        <w:numPr>
          <w:ilvl w:val="0"/>
          <w:numId w:val="1"/>
        </w:numPr>
        <w:tabs>
          <w:tab w:val="left" w:pos="570"/>
        </w:tabs>
        <w:spacing w:line="200" w:lineRule="atLeast"/>
        <w:ind w:left="432" w:right="-275" w:hanging="432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2CA3FA4F" w14:textId="77777777" w:rsidR="004434C1" w:rsidRPr="007D1AC4" w:rsidRDefault="004434C1" w:rsidP="004434C1">
      <w:pPr>
        <w:numPr>
          <w:ilvl w:val="0"/>
          <w:numId w:val="1"/>
        </w:numPr>
        <w:tabs>
          <w:tab w:val="left" w:pos="570"/>
        </w:tabs>
        <w:spacing w:line="200" w:lineRule="atLeast"/>
        <w:ind w:right="-275"/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</w:rPr>
        <w:t>7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.5.1 Após a aprovação prévia e fundamentada da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, 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poderá obter diretamente o consentimento do titular do dado pessoal.</w:t>
      </w:r>
    </w:p>
    <w:p w14:paraId="29C66551" w14:textId="77777777" w:rsidR="004434C1" w:rsidRPr="007D1AC4" w:rsidRDefault="004434C1" w:rsidP="004434C1">
      <w:pPr>
        <w:numPr>
          <w:ilvl w:val="0"/>
          <w:numId w:val="1"/>
        </w:numPr>
        <w:tabs>
          <w:tab w:val="left" w:pos="570"/>
        </w:tabs>
        <w:spacing w:line="200" w:lineRule="atLeast"/>
        <w:ind w:left="432" w:right="-275" w:hanging="432"/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3B29AC3E" w14:textId="77777777" w:rsidR="004434C1" w:rsidRPr="007D1AC4" w:rsidRDefault="004434C1" w:rsidP="004434C1">
      <w:pPr>
        <w:numPr>
          <w:ilvl w:val="0"/>
          <w:numId w:val="1"/>
        </w:numPr>
        <w:tabs>
          <w:tab w:val="left" w:pos="570"/>
        </w:tabs>
        <w:spacing w:line="200" w:lineRule="atLeast"/>
        <w:ind w:right="-275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7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.5.2 </w:t>
      </w:r>
      <w:r w:rsidRPr="007D1AC4">
        <w:rPr>
          <w:rFonts w:ascii="Segoe UI" w:hAnsi="Segoe UI" w:cs="Segoe UI"/>
          <w:color w:val="000000"/>
          <w:sz w:val="20"/>
          <w:szCs w:val="20"/>
        </w:rPr>
        <w:t>Os dados pessoais coletados somente poderão ser utilizados na prestação dos serviços/ aquisição dos produtos especificados no objeto da presente contratação.</w:t>
      </w:r>
    </w:p>
    <w:p w14:paraId="48C19BDE" w14:textId="77777777" w:rsidR="004434C1" w:rsidRPr="007D1AC4" w:rsidRDefault="004434C1" w:rsidP="004434C1">
      <w:pPr>
        <w:suppressAutoHyphens w:val="0"/>
        <w:spacing w:before="100" w:beforeAutospacing="1" w:after="100" w:afterAutospacing="1"/>
        <w:ind w:right="-275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</w:rPr>
        <w:t>7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.5.3 Os dados pessoais coletados serão armazenados em banco de dados seguro, mantido no território nacional, preferencialmente na estrutura da própria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>, vedado o compartilhamento com terceiro.</w:t>
      </w:r>
    </w:p>
    <w:p w14:paraId="46856937" w14:textId="77777777" w:rsidR="004434C1" w:rsidRPr="007D1AC4" w:rsidRDefault="004434C1" w:rsidP="004434C1">
      <w:pPr>
        <w:numPr>
          <w:ilvl w:val="0"/>
          <w:numId w:val="1"/>
        </w:numPr>
        <w:suppressAutoHyphens w:val="0"/>
        <w:spacing w:before="100" w:beforeAutospacing="1" w:after="100" w:afterAutospacing="1"/>
        <w:ind w:right="-275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7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.6 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A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, por meio do seu “DPO”, comunicará </w:t>
      </w:r>
      <w:r w:rsidR="0025020B" w:rsidRPr="007D1AC4">
        <w:rPr>
          <w:rFonts w:ascii="Segoe UI" w:hAnsi="Segoe UI" w:cs="Segoe UI"/>
          <w:color w:val="000000"/>
          <w:sz w:val="20"/>
          <w:szCs w:val="20"/>
        </w:rPr>
        <w:t>a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o “DPO” da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a ocorrência de qualquer violação de segurança que tenha consequências diretas ou indiretas no tratamento, bem como qualquer reclamação que possa ser endereçada a ele por qualquer indivíduo interessado no tratamento realizado sob o Contrato. Essa comunicação deve ser feita no prazo máximo de 24 (vinte e quatro) horas após a descoberta da violação de segurança ou após o recebimento de </w:t>
      </w:r>
      <w:r w:rsidR="0025020B" w:rsidRPr="007D1AC4">
        <w:rPr>
          <w:rFonts w:ascii="Segoe UI" w:hAnsi="Segoe UI" w:cs="Segoe UI"/>
          <w:color w:val="000000"/>
          <w:sz w:val="20"/>
          <w:szCs w:val="20"/>
        </w:rPr>
        <w:t>r</w:t>
      </w:r>
      <w:r w:rsidRPr="007D1AC4">
        <w:rPr>
          <w:rFonts w:ascii="Segoe UI" w:hAnsi="Segoe UI" w:cs="Segoe UI"/>
          <w:color w:val="000000"/>
          <w:sz w:val="20"/>
          <w:szCs w:val="20"/>
        </w:rPr>
        <w:t>eclamação.</w:t>
      </w:r>
    </w:p>
    <w:p w14:paraId="07224D75" w14:textId="77777777" w:rsidR="004434C1" w:rsidRPr="007D1AC4" w:rsidRDefault="004434C1" w:rsidP="004434C1">
      <w:pPr>
        <w:numPr>
          <w:ilvl w:val="0"/>
          <w:numId w:val="1"/>
        </w:numPr>
        <w:suppressAutoHyphens w:val="0"/>
        <w:spacing w:before="100" w:beforeAutospacing="1" w:after="100" w:afterAutospacing="1"/>
        <w:ind w:right="-275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</w:p>
    <w:p w14:paraId="4A023940" w14:textId="77777777" w:rsidR="004434C1" w:rsidRPr="007D1AC4" w:rsidRDefault="004434C1" w:rsidP="004434C1">
      <w:pPr>
        <w:numPr>
          <w:ilvl w:val="0"/>
          <w:numId w:val="1"/>
        </w:numPr>
        <w:suppressAutoHyphens w:val="0"/>
        <w:spacing w:before="100" w:beforeAutospacing="1" w:after="100" w:afterAutospacing="1"/>
        <w:ind w:right="-275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7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.6.1 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poderá solicitar à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que preencha o Relatório de Impacto à Pr</w:t>
      </w:r>
      <w:r w:rsidR="00505D3C" w:rsidRPr="007D1AC4">
        <w:rPr>
          <w:rFonts w:ascii="Segoe UI" w:hAnsi="Segoe UI" w:cs="Segoe UI"/>
          <w:color w:val="000000"/>
          <w:sz w:val="20"/>
          <w:szCs w:val="20"/>
        </w:rPr>
        <w:t>oteção de Dados Pessoais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– RIPD, caso entend</w:t>
      </w:r>
      <w:r w:rsidR="00FD6B2E" w:rsidRPr="007D1AC4">
        <w:rPr>
          <w:rFonts w:ascii="Segoe UI" w:hAnsi="Segoe UI" w:cs="Segoe UI"/>
          <w:color w:val="000000"/>
          <w:sz w:val="20"/>
          <w:szCs w:val="20"/>
        </w:rPr>
        <w:t>a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que o serviço a ser prestado tenha riscos para os dados pessoais a serem coletados.</w:t>
      </w:r>
    </w:p>
    <w:p w14:paraId="525B2B7C" w14:textId="77777777" w:rsidR="004434C1" w:rsidRPr="007D1AC4" w:rsidRDefault="004434C1" w:rsidP="004434C1">
      <w:pPr>
        <w:numPr>
          <w:ilvl w:val="0"/>
          <w:numId w:val="1"/>
        </w:numPr>
        <w:suppressAutoHyphens w:val="0"/>
        <w:spacing w:before="100" w:beforeAutospacing="1" w:after="100" w:afterAutospacing="1"/>
        <w:ind w:left="432" w:right="-275" w:hanging="432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</w:p>
    <w:p w14:paraId="0EA008B8" w14:textId="77777777" w:rsidR="004434C1" w:rsidRPr="007D1AC4" w:rsidRDefault="004434C1" w:rsidP="004434C1">
      <w:pPr>
        <w:numPr>
          <w:ilvl w:val="0"/>
          <w:numId w:val="1"/>
        </w:numPr>
        <w:suppressAutoHyphens w:val="0"/>
        <w:spacing w:before="100" w:beforeAutospacing="1" w:after="100" w:afterAutospacing="1"/>
        <w:ind w:right="-275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7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.7 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A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deverá realizar o descarte dos dados pessoais, de forma segura, após o término do contrato ou quando deixarem de ser necessários ou pertinente</w:t>
      </w:r>
      <w:r w:rsidR="002F4CD0" w:rsidRPr="007D1AC4">
        <w:rPr>
          <w:rFonts w:ascii="Segoe UI" w:hAnsi="Segoe UI" w:cs="Segoe UI"/>
          <w:color w:val="000000"/>
          <w:sz w:val="20"/>
          <w:szCs w:val="20"/>
        </w:rPr>
        <w:t>s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para a execução do presente contrato.</w:t>
      </w:r>
    </w:p>
    <w:p w14:paraId="2C7B3810" w14:textId="77777777" w:rsidR="004434C1" w:rsidRPr="007D1AC4" w:rsidRDefault="004434C1" w:rsidP="004434C1">
      <w:pPr>
        <w:numPr>
          <w:ilvl w:val="0"/>
          <w:numId w:val="1"/>
        </w:numPr>
        <w:suppressAutoHyphens w:val="0"/>
        <w:spacing w:before="100" w:beforeAutospacing="1" w:after="100" w:afterAutospacing="1"/>
        <w:ind w:left="432" w:right="-275" w:hanging="432"/>
        <w:jc w:val="both"/>
        <w:rPr>
          <w:rFonts w:ascii="Segoe UI" w:hAnsi="Segoe UI" w:cs="Segoe UI"/>
          <w:color w:val="000000"/>
          <w:sz w:val="20"/>
          <w:szCs w:val="20"/>
          <w:lang w:eastAsia="pt-BR"/>
        </w:rPr>
      </w:pPr>
    </w:p>
    <w:p w14:paraId="0E2280A7" w14:textId="77777777" w:rsidR="004434C1" w:rsidRPr="007D1AC4" w:rsidRDefault="004434C1" w:rsidP="004434C1">
      <w:pPr>
        <w:numPr>
          <w:ilvl w:val="0"/>
          <w:numId w:val="1"/>
        </w:numPr>
        <w:suppressAutoHyphens w:val="0"/>
        <w:spacing w:before="100" w:beforeAutospacing="1" w:after="100" w:afterAutospacing="1"/>
        <w:ind w:right="-275"/>
        <w:jc w:val="both"/>
        <w:rPr>
          <w:rFonts w:ascii="Segoe UI" w:hAnsi="Segoe UI" w:cs="Segoe UI"/>
          <w:sz w:val="20"/>
          <w:szCs w:val="20"/>
          <w:lang w:eastAsia="pt-BR"/>
        </w:rPr>
      </w:pPr>
      <w:r w:rsidRPr="007D1AC4">
        <w:rPr>
          <w:rFonts w:ascii="Segoe UI" w:hAnsi="Segoe UI" w:cs="Segoe UI"/>
          <w:sz w:val="20"/>
          <w:szCs w:val="20"/>
          <w:lang w:eastAsia="pt-BR"/>
        </w:rPr>
        <w:t>1</w:t>
      </w:r>
      <w:r w:rsidR="00DB4EC6" w:rsidRPr="007D1AC4">
        <w:rPr>
          <w:rFonts w:ascii="Segoe UI" w:hAnsi="Segoe UI" w:cs="Segoe UI"/>
          <w:sz w:val="20"/>
          <w:szCs w:val="20"/>
          <w:lang w:eastAsia="pt-BR"/>
        </w:rPr>
        <w:t>7</w:t>
      </w:r>
      <w:r w:rsidRPr="007D1AC4">
        <w:rPr>
          <w:rFonts w:ascii="Segoe UI" w:hAnsi="Segoe UI" w:cs="Segoe UI"/>
          <w:sz w:val="20"/>
          <w:szCs w:val="20"/>
          <w:lang w:eastAsia="pt-BR"/>
        </w:rPr>
        <w:t xml:space="preserve">.8 </w:t>
      </w:r>
      <w:r w:rsidRPr="007D1AC4">
        <w:rPr>
          <w:rFonts w:ascii="Segoe UI" w:hAnsi="Segoe UI" w:cs="Segoe UI"/>
          <w:color w:val="000000"/>
          <w:sz w:val="20"/>
          <w:szCs w:val="20"/>
        </w:rPr>
        <w:t>A não observância de qualquer disposição da Lei nº 13.709/2018 implicará responsabilidade solidária, salvo as exceções previstas no art. 43 da Lei nº 13.709/2018</w:t>
      </w:r>
      <w:r w:rsidRPr="007D1AC4">
        <w:rPr>
          <w:rFonts w:ascii="Segoe UI" w:hAnsi="Segoe UI" w:cs="Segoe UI"/>
          <w:sz w:val="20"/>
          <w:szCs w:val="20"/>
          <w:lang w:eastAsia="pt-BR"/>
        </w:rPr>
        <w:t>.</w:t>
      </w:r>
    </w:p>
    <w:p w14:paraId="5CAE3B0B" w14:textId="77777777" w:rsidR="004434C1" w:rsidRPr="007D1AC4" w:rsidRDefault="004434C1" w:rsidP="004434C1">
      <w:pPr>
        <w:numPr>
          <w:ilvl w:val="0"/>
          <w:numId w:val="1"/>
        </w:numPr>
        <w:suppressAutoHyphens w:val="0"/>
        <w:spacing w:before="100" w:beforeAutospacing="1" w:after="100" w:afterAutospacing="1"/>
        <w:ind w:left="432" w:right="-275" w:hanging="432"/>
        <w:jc w:val="both"/>
        <w:rPr>
          <w:rFonts w:ascii="Segoe UI" w:hAnsi="Segoe UI" w:cs="Segoe UI"/>
          <w:sz w:val="20"/>
          <w:szCs w:val="20"/>
        </w:rPr>
      </w:pPr>
    </w:p>
    <w:p w14:paraId="231BED90" w14:textId="77777777" w:rsidR="004434C1" w:rsidRPr="007D1AC4" w:rsidRDefault="004434C1" w:rsidP="004434C1">
      <w:pPr>
        <w:numPr>
          <w:ilvl w:val="0"/>
          <w:numId w:val="1"/>
        </w:numPr>
        <w:suppressAutoHyphens w:val="0"/>
        <w:spacing w:before="100" w:beforeAutospacing="1" w:after="100" w:afterAutospacing="1"/>
        <w:ind w:right="-275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7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 xml:space="preserve">.9 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A </w:t>
      </w:r>
      <w:r w:rsidR="00271C1D" w:rsidRPr="007D1AC4">
        <w:rPr>
          <w:rFonts w:ascii="Segoe UI" w:hAnsi="Segoe UI" w:cs="Segoe UI"/>
          <w:b/>
          <w:bCs/>
          <w:color w:val="000000"/>
          <w:sz w:val="20"/>
          <w:szCs w:val="20"/>
        </w:rPr>
        <w:t>Contratada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responderá pelos danos decorrentes da violação da segurança dos dados, quando comprovadamente deixar de adotar as medidas de segurança previstas no art. 46 da Lei nº 13.709/2018</w:t>
      </w:r>
      <w:r w:rsidRPr="007D1AC4">
        <w:rPr>
          <w:rFonts w:ascii="Segoe UI" w:hAnsi="Segoe UI" w:cs="Segoe UI"/>
          <w:color w:val="000000"/>
          <w:sz w:val="20"/>
          <w:szCs w:val="20"/>
          <w:lang w:eastAsia="pt-BR"/>
        </w:rPr>
        <w:t>.</w:t>
      </w:r>
    </w:p>
    <w:p w14:paraId="01757B9E" w14:textId="77777777" w:rsidR="004434C1" w:rsidRPr="007D1AC4" w:rsidRDefault="004434C1" w:rsidP="004434C1">
      <w:pPr>
        <w:suppressAutoHyphens w:val="0"/>
        <w:spacing w:before="100" w:beforeAutospacing="1" w:after="100" w:afterAutospacing="1"/>
        <w:ind w:right="-275"/>
        <w:jc w:val="both"/>
        <w:rPr>
          <w:rFonts w:ascii="Segoe UI" w:hAnsi="Segoe UI" w:cs="Segoe UI"/>
          <w:sz w:val="20"/>
          <w:szCs w:val="20"/>
        </w:rPr>
      </w:pPr>
      <w:r w:rsidRPr="007D1AC4">
        <w:rPr>
          <w:rFonts w:ascii="Segoe UI" w:hAnsi="Segoe UI" w:cs="Segoe UI"/>
          <w:sz w:val="20"/>
          <w:szCs w:val="20"/>
        </w:rPr>
        <w:t>1</w:t>
      </w:r>
      <w:r w:rsidR="00DB4EC6" w:rsidRPr="007D1AC4">
        <w:rPr>
          <w:rFonts w:ascii="Segoe UI" w:hAnsi="Segoe UI" w:cs="Segoe UI"/>
          <w:sz w:val="20"/>
          <w:szCs w:val="20"/>
        </w:rPr>
        <w:t>7</w:t>
      </w:r>
      <w:r w:rsidRPr="007D1AC4">
        <w:rPr>
          <w:rFonts w:ascii="Segoe UI" w:hAnsi="Segoe UI" w:cs="Segoe UI"/>
          <w:sz w:val="20"/>
          <w:szCs w:val="20"/>
        </w:rPr>
        <w:t xml:space="preserve">.10 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As empresas subcontratadas, </w:t>
      </w:r>
      <w:r w:rsidR="00FD6B2E" w:rsidRPr="007D1AC4">
        <w:rPr>
          <w:rFonts w:ascii="Segoe UI" w:hAnsi="Segoe UI" w:cs="Segoe UI"/>
          <w:color w:val="000000"/>
          <w:sz w:val="20"/>
          <w:szCs w:val="20"/>
        </w:rPr>
        <w:t xml:space="preserve">em </w:t>
      </w:r>
      <w:r w:rsidRPr="007D1AC4">
        <w:rPr>
          <w:rFonts w:ascii="Segoe UI" w:hAnsi="Segoe UI" w:cs="Segoe UI"/>
          <w:color w:val="000000"/>
          <w:sz w:val="20"/>
          <w:szCs w:val="20"/>
        </w:rPr>
        <w:t>se</w:t>
      </w:r>
      <w:r w:rsidR="00FD6B2E" w:rsidRPr="007D1AC4">
        <w:rPr>
          <w:rFonts w:ascii="Segoe UI" w:hAnsi="Segoe UI" w:cs="Segoe UI"/>
          <w:color w:val="000000"/>
          <w:sz w:val="20"/>
          <w:szCs w:val="20"/>
        </w:rPr>
        <w:t>ndo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o caso, também deverão observar as determinações estabelecidas na Lei nº 13.709/2018.</w:t>
      </w:r>
    </w:p>
    <w:p w14:paraId="75447D5E" w14:textId="77777777" w:rsidR="009827E6" w:rsidRPr="007D1AC4" w:rsidRDefault="009827E6">
      <w:pPr>
        <w:pStyle w:val="Corpodetexto22"/>
        <w:ind w:right="-1" w:firstLine="0"/>
        <w:rPr>
          <w:rFonts w:ascii="Segoe UI" w:hAnsi="Segoe UI" w:cs="Segoe UI"/>
          <w:b/>
          <w:color w:val="000000"/>
        </w:rPr>
      </w:pPr>
    </w:p>
    <w:p w14:paraId="131408C2" w14:textId="6760525C" w:rsidR="008D6A17" w:rsidRPr="007D1AC4" w:rsidRDefault="008D6A17">
      <w:pPr>
        <w:pStyle w:val="Corpodetexto22"/>
        <w:ind w:right="-1" w:firstLine="0"/>
        <w:rPr>
          <w:rFonts w:ascii="Segoe UI" w:hAnsi="Segoe UI" w:cs="Segoe UI"/>
          <w:b/>
          <w:color w:val="000000"/>
        </w:rPr>
      </w:pPr>
      <w:r w:rsidRPr="007D1AC4">
        <w:rPr>
          <w:rFonts w:ascii="Segoe UI" w:hAnsi="Segoe UI" w:cs="Segoe UI"/>
          <w:b/>
          <w:color w:val="000000"/>
        </w:rPr>
        <w:lastRenderedPageBreak/>
        <w:t xml:space="preserve">CLÁUSULA DÉCIMA </w:t>
      </w:r>
      <w:r w:rsidR="00DB4EC6" w:rsidRPr="007D1AC4">
        <w:rPr>
          <w:rFonts w:ascii="Segoe UI" w:hAnsi="Segoe UI" w:cs="Segoe UI"/>
          <w:b/>
          <w:color w:val="000000"/>
        </w:rPr>
        <w:t>OITAVA</w:t>
      </w:r>
      <w:r w:rsidRPr="007D1AC4">
        <w:rPr>
          <w:rFonts w:ascii="Segoe UI" w:hAnsi="Segoe UI" w:cs="Segoe UI"/>
          <w:b/>
          <w:color w:val="000000"/>
        </w:rPr>
        <w:t xml:space="preserve"> – DAS DISPOSIÇÕES FINAIS</w:t>
      </w:r>
    </w:p>
    <w:p w14:paraId="02A0C257" w14:textId="77777777" w:rsidR="003E6EC9" w:rsidRPr="007D1AC4" w:rsidRDefault="003E6EC9">
      <w:pPr>
        <w:pStyle w:val="Corpodetexto22"/>
        <w:ind w:right="-1" w:firstLine="0"/>
        <w:rPr>
          <w:rFonts w:ascii="Segoe UI" w:hAnsi="Segoe UI" w:cs="Segoe UI"/>
          <w:color w:val="000000"/>
        </w:rPr>
      </w:pPr>
    </w:p>
    <w:p w14:paraId="6C4C23A3" w14:textId="77777777" w:rsidR="008D6A17" w:rsidRPr="007D1AC4" w:rsidRDefault="008D6A17">
      <w:pPr>
        <w:pStyle w:val="Corpodetexto22"/>
        <w:ind w:right="-1" w:firstLine="0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color w:val="000000"/>
        </w:rPr>
        <w:t>1</w:t>
      </w:r>
      <w:r w:rsidR="00DB4EC6" w:rsidRPr="007D1AC4">
        <w:rPr>
          <w:rFonts w:ascii="Segoe UI" w:hAnsi="Segoe UI" w:cs="Segoe UI"/>
          <w:color w:val="000000"/>
        </w:rPr>
        <w:t>8</w:t>
      </w:r>
      <w:r w:rsidRPr="007D1AC4">
        <w:rPr>
          <w:rFonts w:ascii="Segoe UI" w:hAnsi="Segoe UI" w:cs="Segoe UI"/>
          <w:color w:val="000000"/>
        </w:rPr>
        <w:t>.1. Todas as alterações que se fizerem necessárias serão registradas por intermédio de lavratura de termo aditivo à presente Ata de Registro de Preços.</w:t>
      </w:r>
    </w:p>
    <w:p w14:paraId="400003DD" w14:textId="77777777" w:rsidR="003D4159" w:rsidRPr="007D1AC4" w:rsidRDefault="003D4159">
      <w:pPr>
        <w:pStyle w:val="Corpodetexto22"/>
        <w:ind w:right="-1" w:firstLine="0"/>
        <w:rPr>
          <w:rFonts w:ascii="Segoe UI" w:hAnsi="Segoe UI" w:cs="Segoe UI"/>
          <w:color w:val="000000"/>
        </w:rPr>
      </w:pPr>
    </w:p>
    <w:p w14:paraId="5BA10DC6" w14:textId="77777777" w:rsidR="002540F3" w:rsidRPr="007D1AC4" w:rsidRDefault="002540F3" w:rsidP="002540F3">
      <w:pPr>
        <w:pStyle w:val="Corpodetexto22"/>
        <w:ind w:right="-1" w:firstLine="0"/>
        <w:rPr>
          <w:rFonts w:ascii="Segoe UI" w:hAnsi="Segoe UI" w:cs="Segoe UI"/>
        </w:rPr>
      </w:pPr>
      <w:r w:rsidRPr="007D1AC4">
        <w:rPr>
          <w:rFonts w:ascii="Segoe UI" w:hAnsi="Segoe UI" w:cs="Segoe UI"/>
          <w:color w:val="000000"/>
        </w:rPr>
        <w:t>1</w:t>
      </w:r>
      <w:r w:rsidR="00DB4EC6" w:rsidRPr="007D1AC4">
        <w:rPr>
          <w:rFonts w:ascii="Segoe UI" w:hAnsi="Segoe UI" w:cs="Segoe UI"/>
          <w:color w:val="000000"/>
        </w:rPr>
        <w:t>8</w:t>
      </w:r>
      <w:r w:rsidRPr="007D1AC4">
        <w:rPr>
          <w:rFonts w:ascii="Segoe UI" w:hAnsi="Segoe UI" w:cs="Segoe UI"/>
          <w:color w:val="000000"/>
        </w:rPr>
        <w:t>.1.1 Os Pedidos de Compra decorrentes desta Ata de Registro de Preços poderão ser prorrogados, na forma do art. 71 da Lei nº 13.303/2016.</w:t>
      </w:r>
    </w:p>
    <w:p w14:paraId="4C9A52A0" w14:textId="77777777" w:rsidR="00D05747" w:rsidRPr="007D1AC4" w:rsidRDefault="00D05747">
      <w:pPr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57609AF7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</w:rPr>
        <w:t>8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.2. Os direitos decorrentes desta Ata de Registro de Preços e do Contrato (Pedido de Compra – PC) eventualmente assinado não poderão, em hipótese alguma, ser negociados com instituições financeiras, não se responsabilizando a </w:t>
      </w:r>
      <w:r w:rsidR="00BD4563" w:rsidRPr="007D1AC4">
        <w:rPr>
          <w:rFonts w:ascii="Segoe UI" w:hAnsi="Segoe UI" w:cs="Segoe UI"/>
          <w:b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por quaisquer consequências oriundas de tais transações, respondendo, ainda, o Fornecedor, por perdas e danos.</w:t>
      </w:r>
    </w:p>
    <w:p w14:paraId="3025E394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3898632F" w14:textId="77777777" w:rsidR="008D6A17" w:rsidRPr="007D1AC4" w:rsidRDefault="008D6A17">
      <w:pPr>
        <w:pStyle w:val="Corpodetexto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</w:rPr>
        <w:t>8</w:t>
      </w:r>
      <w:r w:rsidR="000356DC" w:rsidRPr="007D1AC4">
        <w:rPr>
          <w:rFonts w:ascii="Segoe UI" w:hAnsi="Segoe UI" w:cs="Segoe UI"/>
          <w:color w:val="000000"/>
          <w:sz w:val="20"/>
          <w:szCs w:val="20"/>
        </w:rPr>
        <w:t>.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3. Qualquer omissão ou tolerância das partes no exigir o estrito cumprimento dos termos e condições desta Ata de Registro de Preços ou no exercer prerrogativa dele decorrente não constituirá novação ou renúncia, nem afetará o direito das partes </w:t>
      </w:r>
      <w:r w:rsidR="000967AB" w:rsidRPr="007D1AC4">
        <w:rPr>
          <w:rFonts w:ascii="Segoe UI" w:hAnsi="Segoe UI" w:cs="Segoe UI"/>
          <w:color w:val="000000"/>
          <w:sz w:val="20"/>
          <w:szCs w:val="20"/>
        </w:rPr>
        <w:t>de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exercê-lo, a qualquer tempo.</w:t>
      </w:r>
    </w:p>
    <w:p w14:paraId="4921C150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</w:p>
    <w:p w14:paraId="2F01FF97" w14:textId="77777777" w:rsidR="008D6A17" w:rsidRPr="007D1AC4" w:rsidRDefault="008D6A17" w:rsidP="002540F3">
      <w:pPr>
        <w:pStyle w:val="Corpodetexto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1</w:t>
      </w:r>
      <w:r w:rsidR="00DB4EC6" w:rsidRPr="007D1AC4">
        <w:rPr>
          <w:rFonts w:ascii="Segoe UI" w:hAnsi="Segoe UI" w:cs="Segoe UI"/>
          <w:color w:val="000000"/>
          <w:sz w:val="20"/>
          <w:szCs w:val="20"/>
        </w:rPr>
        <w:t>8</w:t>
      </w:r>
      <w:r w:rsidRPr="007D1AC4">
        <w:rPr>
          <w:rFonts w:ascii="Segoe UI" w:hAnsi="Segoe UI" w:cs="Segoe UI"/>
          <w:color w:val="000000"/>
          <w:sz w:val="20"/>
          <w:szCs w:val="20"/>
        </w:rPr>
        <w:t>.4. Aplicam-se à execução</w:t>
      </w:r>
      <w:r w:rsidR="007F7E85" w:rsidRPr="007D1AC4">
        <w:rPr>
          <w:rFonts w:ascii="Segoe UI" w:hAnsi="Segoe UI" w:cs="Segoe UI"/>
          <w:color w:val="000000"/>
          <w:sz w:val="20"/>
          <w:szCs w:val="20"/>
        </w:rPr>
        <w:t xml:space="preserve"> do contrato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, em casos de omissões desta Ata de Registro de Preços, as disposições contidas na Lei nº </w:t>
      </w:r>
      <w:r w:rsidR="00B524D6" w:rsidRPr="007D1AC4">
        <w:rPr>
          <w:rFonts w:ascii="Segoe UI" w:hAnsi="Segoe UI" w:cs="Segoe UI"/>
          <w:color w:val="000000"/>
          <w:sz w:val="20"/>
          <w:szCs w:val="20"/>
        </w:rPr>
        <w:t>13.303/2019</w:t>
      </w:r>
      <w:r w:rsidRPr="007D1AC4">
        <w:rPr>
          <w:rFonts w:ascii="Segoe UI" w:hAnsi="Segoe UI" w:cs="Segoe UI"/>
          <w:color w:val="000000"/>
          <w:sz w:val="20"/>
          <w:szCs w:val="20"/>
        </w:rPr>
        <w:t>,</w:t>
      </w:r>
      <w:r w:rsidR="002540F3" w:rsidRPr="007D1AC4">
        <w:rPr>
          <w:rFonts w:ascii="Segoe UI" w:hAnsi="Segoe UI" w:cs="Segoe UI"/>
          <w:color w:val="000000"/>
          <w:sz w:val="20"/>
          <w:szCs w:val="20"/>
        </w:rPr>
        <w:t xml:space="preserve"> no Regulamento de Licitações e Contratos da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="002540F3" w:rsidRPr="007D1AC4">
        <w:rPr>
          <w:rFonts w:ascii="Segoe UI" w:hAnsi="Segoe UI" w:cs="Segoe UI"/>
          <w:color w:val="000000"/>
          <w:sz w:val="20"/>
          <w:szCs w:val="20"/>
        </w:rPr>
        <w:t>,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F161BF" w:rsidRPr="007D1AC4">
        <w:rPr>
          <w:rFonts w:ascii="Segoe UI" w:hAnsi="Segoe UI" w:cs="Segoe UI"/>
          <w:color w:val="000000"/>
          <w:sz w:val="20"/>
          <w:szCs w:val="20"/>
        </w:rPr>
        <w:t>na</w:t>
      </w:r>
      <w:r w:rsidRPr="007D1AC4">
        <w:rPr>
          <w:rFonts w:ascii="Segoe UI" w:hAnsi="Segoe UI" w:cs="Segoe UI"/>
          <w:color w:val="000000"/>
          <w:sz w:val="20"/>
          <w:szCs w:val="20"/>
        </w:rPr>
        <w:t xml:space="preserve"> legislação relacionada à matéria</w:t>
      </w:r>
      <w:r w:rsidR="003D4159" w:rsidRPr="007D1AC4">
        <w:rPr>
          <w:rFonts w:ascii="Segoe UI" w:hAnsi="Segoe UI" w:cs="Segoe UI"/>
          <w:color w:val="000000"/>
          <w:sz w:val="20"/>
          <w:szCs w:val="20"/>
        </w:rPr>
        <w:t xml:space="preserve"> e os preceitos de direito privado</w:t>
      </w:r>
      <w:r w:rsidRPr="007D1AC4">
        <w:rPr>
          <w:rFonts w:ascii="Segoe UI" w:hAnsi="Segoe UI" w:cs="Segoe UI"/>
          <w:color w:val="000000"/>
          <w:sz w:val="20"/>
          <w:szCs w:val="20"/>
        </w:rPr>
        <w:t>.</w:t>
      </w:r>
    </w:p>
    <w:p w14:paraId="7AB72269" w14:textId="77777777" w:rsidR="003D4159" w:rsidRPr="007D1AC4" w:rsidRDefault="003D4159" w:rsidP="002540F3">
      <w:pPr>
        <w:pStyle w:val="Corpodetexto"/>
        <w:rPr>
          <w:rFonts w:ascii="Segoe UI" w:hAnsi="Segoe UI" w:cs="Segoe UI"/>
          <w:color w:val="000000"/>
          <w:sz w:val="20"/>
          <w:szCs w:val="20"/>
        </w:rPr>
      </w:pPr>
    </w:p>
    <w:p w14:paraId="5EB01F30" w14:textId="77777777" w:rsidR="008D6A17" w:rsidRPr="007D1AC4" w:rsidRDefault="002540F3">
      <w:pPr>
        <w:pStyle w:val="contrato"/>
        <w:rPr>
          <w:rFonts w:ascii="Segoe UI" w:hAnsi="Segoe UI" w:cs="Segoe UI"/>
          <w:color w:val="000000"/>
          <w:sz w:val="20"/>
          <w:lang w:val="pt-BR"/>
        </w:rPr>
      </w:pPr>
      <w:r w:rsidRPr="007D1AC4">
        <w:rPr>
          <w:rFonts w:ascii="Segoe UI" w:hAnsi="Segoe UI" w:cs="Segoe UI"/>
          <w:color w:val="000000"/>
          <w:sz w:val="20"/>
          <w:lang w:val="pt-BR"/>
        </w:rPr>
        <w:t>1</w:t>
      </w:r>
      <w:r w:rsidR="00DB4EC6" w:rsidRPr="007D1AC4">
        <w:rPr>
          <w:rFonts w:ascii="Segoe UI" w:hAnsi="Segoe UI" w:cs="Segoe UI"/>
          <w:color w:val="000000"/>
          <w:sz w:val="20"/>
          <w:lang w:val="pt-BR"/>
        </w:rPr>
        <w:t>8</w:t>
      </w:r>
      <w:r w:rsidRPr="007D1AC4">
        <w:rPr>
          <w:rFonts w:ascii="Segoe UI" w:hAnsi="Segoe UI" w:cs="Segoe UI"/>
          <w:color w:val="000000"/>
          <w:sz w:val="20"/>
          <w:lang w:val="pt-BR"/>
        </w:rPr>
        <w:t>.5</w:t>
      </w:r>
      <w:r w:rsidR="008D6A17" w:rsidRPr="007D1AC4">
        <w:rPr>
          <w:rFonts w:ascii="Segoe UI" w:hAnsi="Segoe UI" w:cs="Segoe UI"/>
          <w:color w:val="000000"/>
          <w:sz w:val="20"/>
          <w:lang w:val="pt-BR"/>
        </w:rPr>
        <w:t xml:space="preserve">. A assinatura pelos Fornecedores classificados na licitação do Pregão Eletrônico de nº </w:t>
      </w:r>
      <w:r w:rsidR="00A36A00" w:rsidRPr="007D1AC4">
        <w:rPr>
          <w:rFonts w:ascii="Segoe UI" w:hAnsi="Segoe UI" w:cs="Segoe UI"/>
          <w:color w:val="000000"/>
          <w:sz w:val="20"/>
          <w:lang w:val="pt-BR"/>
        </w:rPr>
        <w:t>.................</w:t>
      </w:r>
      <w:r w:rsidR="00C92658" w:rsidRPr="007D1AC4">
        <w:rPr>
          <w:rFonts w:ascii="Segoe UI" w:hAnsi="Segoe UI" w:cs="Segoe UI"/>
          <w:b/>
          <w:bCs/>
          <w:color w:val="000000"/>
          <w:sz w:val="20"/>
          <w:lang w:val="pt-BR"/>
        </w:rPr>
        <w:t xml:space="preserve"> </w:t>
      </w:r>
      <w:r w:rsidR="008D6A17" w:rsidRPr="007D1AC4">
        <w:rPr>
          <w:rFonts w:ascii="Segoe UI" w:hAnsi="Segoe UI" w:cs="Segoe UI"/>
          <w:color w:val="000000"/>
          <w:sz w:val="20"/>
          <w:lang w:val="pt-BR"/>
        </w:rPr>
        <w:t>no Anexo – Relação das Empresas Benefici</w:t>
      </w:r>
      <w:r w:rsidR="00A36A00" w:rsidRPr="007D1AC4">
        <w:rPr>
          <w:rFonts w:ascii="Segoe UI" w:hAnsi="Segoe UI" w:cs="Segoe UI"/>
          <w:color w:val="000000"/>
          <w:sz w:val="20"/>
          <w:lang w:val="pt-BR"/>
        </w:rPr>
        <w:t>á</w:t>
      </w:r>
      <w:r w:rsidR="008D6A17" w:rsidRPr="007D1AC4">
        <w:rPr>
          <w:rFonts w:ascii="Segoe UI" w:hAnsi="Segoe UI" w:cs="Segoe UI"/>
          <w:color w:val="000000"/>
          <w:sz w:val="20"/>
          <w:lang w:val="pt-BR"/>
        </w:rPr>
        <w:t>rias do Registro de Preços representa a sua concordância com os termos desta Ata de Registro de Preços.</w:t>
      </w:r>
    </w:p>
    <w:p w14:paraId="25A956D2" w14:textId="77777777" w:rsidR="008D6A17" w:rsidRPr="007D1AC4" w:rsidRDefault="008D6A17">
      <w:pPr>
        <w:pStyle w:val="contrato"/>
        <w:rPr>
          <w:rFonts w:ascii="Segoe UI" w:hAnsi="Segoe UI" w:cs="Segoe UI"/>
          <w:color w:val="FF0000"/>
          <w:sz w:val="20"/>
          <w:lang w:val="pt-BR"/>
        </w:rPr>
      </w:pPr>
    </w:p>
    <w:p w14:paraId="6C747CB8" w14:textId="77777777" w:rsidR="008D6A17" w:rsidRPr="007D1AC4" w:rsidRDefault="002540F3">
      <w:pPr>
        <w:pStyle w:val="contrato"/>
        <w:rPr>
          <w:rFonts w:ascii="Segoe UI" w:hAnsi="Segoe UI" w:cs="Segoe UI"/>
          <w:color w:val="000000"/>
          <w:sz w:val="20"/>
          <w:lang w:val="pt-BR"/>
        </w:rPr>
      </w:pPr>
      <w:r w:rsidRPr="007D1AC4">
        <w:rPr>
          <w:rFonts w:ascii="Segoe UI" w:hAnsi="Segoe UI" w:cs="Segoe UI"/>
          <w:color w:val="000000"/>
          <w:sz w:val="20"/>
          <w:lang w:val="pt-BR"/>
        </w:rPr>
        <w:t>1</w:t>
      </w:r>
      <w:r w:rsidR="00DB4EC6" w:rsidRPr="007D1AC4">
        <w:rPr>
          <w:rFonts w:ascii="Segoe UI" w:hAnsi="Segoe UI" w:cs="Segoe UI"/>
          <w:color w:val="000000"/>
          <w:sz w:val="20"/>
          <w:lang w:val="pt-BR"/>
        </w:rPr>
        <w:t>8</w:t>
      </w:r>
      <w:r w:rsidRPr="007D1AC4">
        <w:rPr>
          <w:rFonts w:ascii="Segoe UI" w:hAnsi="Segoe UI" w:cs="Segoe UI"/>
          <w:color w:val="000000"/>
          <w:sz w:val="20"/>
          <w:lang w:val="pt-BR"/>
        </w:rPr>
        <w:t>.6</w:t>
      </w:r>
      <w:r w:rsidR="008D6A17" w:rsidRPr="007D1AC4">
        <w:rPr>
          <w:rFonts w:ascii="Segoe UI" w:hAnsi="Segoe UI" w:cs="Segoe UI"/>
          <w:color w:val="000000"/>
          <w:sz w:val="20"/>
          <w:lang w:val="pt-BR"/>
        </w:rPr>
        <w:t xml:space="preserve">. A </w:t>
      </w:r>
      <w:r w:rsidR="00BD4563" w:rsidRPr="007D1AC4">
        <w:rPr>
          <w:rFonts w:ascii="Segoe UI" w:hAnsi="Segoe UI" w:cs="Segoe UI"/>
          <w:b/>
          <w:color w:val="000000"/>
          <w:sz w:val="20"/>
          <w:lang w:val="pt-BR"/>
        </w:rPr>
        <w:t>Dataprev</w:t>
      </w:r>
      <w:r w:rsidR="008D6A17" w:rsidRPr="007D1AC4">
        <w:rPr>
          <w:rFonts w:ascii="Segoe UI" w:hAnsi="Segoe UI" w:cs="Segoe UI"/>
          <w:color w:val="000000"/>
          <w:sz w:val="20"/>
          <w:lang w:val="pt-BR"/>
        </w:rPr>
        <w:t xml:space="preserve"> fará publicar, por extrato, os termos desta Ata de Registro de Preços, no Diário Oficial da União, </w:t>
      </w:r>
      <w:r w:rsidR="00B524D6" w:rsidRPr="007D1AC4">
        <w:rPr>
          <w:rFonts w:ascii="Segoe UI" w:hAnsi="Segoe UI" w:cs="Segoe UI"/>
          <w:color w:val="000000"/>
          <w:sz w:val="20"/>
          <w:lang w:val="pt-BR"/>
        </w:rPr>
        <w:t>conforme previsto no Parágrafo Único, do Art. 51, §</w:t>
      </w:r>
      <w:r w:rsidR="001E1B40" w:rsidRPr="007D1AC4">
        <w:rPr>
          <w:rFonts w:ascii="Segoe UI" w:hAnsi="Segoe UI" w:cs="Segoe UI"/>
          <w:color w:val="000000"/>
          <w:sz w:val="20"/>
          <w:lang w:val="pt-BR"/>
        </w:rPr>
        <w:t>2</w:t>
      </w:r>
      <w:r w:rsidR="00B524D6" w:rsidRPr="007D1AC4">
        <w:rPr>
          <w:rFonts w:ascii="Segoe UI" w:hAnsi="Segoe UI" w:cs="Segoe UI"/>
          <w:color w:val="000000"/>
          <w:sz w:val="20"/>
          <w:lang w:val="pt-BR"/>
        </w:rPr>
        <w:t>° da Lei nº 13.303/2016.</w:t>
      </w:r>
    </w:p>
    <w:p w14:paraId="4BE19528" w14:textId="77777777" w:rsidR="00F34341" w:rsidRPr="007D1AC4" w:rsidRDefault="00F34341">
      <w:pPr>
        <w:pStyle w:val="contrato"/>
        <w:rPr>
          <w:rFonts w:ascii="Segoe UI" w:hAnsi="Segoe UI" w:cs="Segoe UI"/>
          <w:color w:val="000000"/>
          <w:sz w:val="20"/>
          <w:lang w:val="pt-BR"/>
        </w:rPr>
      </w:pPr>
    </w:p>
    <w:p w14:paraId="2823F22E" w14:textId="77777777" w:rsidR="00F34341" w:rsidRPr="007D1AC4" w:rsidRDefault="00F34341">
      <w:pPr>
        <w:pStyle w:val="contrato"/>
        <w:rPr>
          <w:rFonts w:ascii="Segoe UI" w:hAnsi="Segoe UI" w:cs="Segoe UI"/>
          <w:color w:val="000000"/>
          <w:sz w:val="20"/>
          <w:lang w:val="pt-BR"/>
        </w:rPr>
      </w:pPr>
      <w:r w:rsidRPr="007D1AC4">
        <w:rPr>
          <w:rFonts w:ascii="Segoe UI" w:hAnsi="Segoe UI" w:cs="Segoe UI"/>
          <w:color w:val="000000"/>
          <w:sz w:val="20"/>
          <w:lang w:val="pt-BR"/>
        </w:rPr>
        <w:t>1</w:t>
      </w:r>
      <w:r w:rsidR="00DB4EC6" w:rsidRPr="007D1AC4">
        <w:rPr>
          <w:rFonts w:ascii="Segoe UI" w:hAnsi="Segoe UI" w:cs="Segoe UI"/>
          <w:color w:val="000000"/>
          <w:sz w:val="20"/>
          <w:lang w:val="pt-BR"/>
        </w:rPr>
        <w:t>8</w:t>
      </w:r>
      <w:r w:rsidRPr="007D1AC4">
        <w:rPr>
          <w:rFonts w:ascii="Segoe UI" w:hAnsi="Segoe UI" w:cs="Segoe UI"/>
          <w:color w:val="000000"/>
          <w:sz w:val="20"/>
          <w:lang w:val="pt-BR"/>
        </w:rPr>
        <w:t xml:space="preserve">.7. Eventuais alterações dos endereços das partes </w:t>
      </w:r>
      <w:r w:rsidRPr="007D1AC4">
        <w:rPr>
          <w:rFonts w:ascii="Segoe UI" w:hAnsi="Segoe UI" w:cs="Segoe UI"/>
          <w:b/>
          <w:bCs/>
          <w:color w:val="000000"/>
          <w:sz w:val="20"/>
          <w:lang w:val="pt-BR"/>
        </w:rPr>
        <w:t>CONTRATANTES</w:t>
      </w:r>
      <w:r w:rsidRPr="007D1AC4">
        <w:rPr>
          <w:rFonts w:ascii="Segoe UI" w:hAnsi="Segoe UI" w:cs="Segoe UI"/>
          <w:color w:val="000000"/>
          <w:sz w:val="20"/>
          <w:lang w:val="pt-BR"/>
        </w:rPr>
        <w:t xml:space="preserve"> poderão ser formalizadas mediante comunicação com confirmação de recebimento, sem necessidade de aditamentos ao(s) Pedido de Compra(s).</w:t>
      </w:r>
    </w:p>
    <w:p w14:paraId="060E8F9A" w14:textId="77777777" w:rsidR="008D6A17" w:rsidRPr="007D1AC4" w:rsidRDefault="008D6A17">
      <w:pPr>
        <w:jc w:val="both"/>
        <w:rPr>
          <w:rFonts w:ascii="Segoe UI" w:hAnsi="Segoe UI" w:cs="Segoe UI"/>
          <w:b/>
          <w:color w:val="FF0000"/>
          <w:sz w:val="20"/>
          <w:szCs w:val="20"/>
        </w:rPr>
      </w:pPr>
    </w:p>
    <w:p w14:paraId="77A7C5F5" w14:textId="77777777" w:rsidR="008D6A17" w:rsidRPr="007D1AC4" w:rsidRDefault="008D6A17">
      <w:pPr>
        <w:jc w:val="both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/>
          <w:color w:val="000000"/>
          <w:sz w:val="20"/>
          <w:szCs w:val="20"/>
        </w:rPr>
        <w:t xml:space="preserve">CLÁUSULA </w:t>
      </w:r>
      <w:r w:rsidR="00DB4EC6" w:rsidRPr="007D1AC4">
        <w:rPr>
          <w:rFonts w:ascii="Segoe UI" w:hAnsi="Segoe UI" w:cs="Segoe UI"/>
          <w:b/>
          <w:color w:val="000000"/>
          <w:sz w:val="20"/>
          <w:szCs w:val="20"/>
        </w:rPr>
        <w:t>DÉCIMA NONA</w:t>
      </w:r>
      <w:r w:rsidRPr="007D1AC4">
        <w:rPr>
          <w:rFonts w:ascii="Segoe UI" w:hAnsi="Segoe UI" w:cs="Segoe UI"/>
          <w:b/>
          <w:color w:val="000000"/>
          <w:sz w:val="20"/>
          <w:szCs w:val="20"/>
        </w:rPr>
        <w:t xml:space="preserve"> - DO FORO</w:t>
      </w:r>
    </w:p>
    <w:p w14:paraId="7A623EFD" w14:textId="77777777" w:rsidR="008D6A17" w:rsidRPr="007D1AC4" w:rsidRDefault="008D6A17">
      <w:pPr>
        <w:pStyle w:val="Lista"/>
        <w:ind w:left="0" w:firstLine="708"/>
        <w:jc w:val="both"/>
        <w:rPr>
          <w:rFonts w:ascii="Segoe UI" w:hAnsi="Segoe UI" w:cs="Segoe UI"/>
          <w:color w:val="000000"/>
        </w:rPr>
      </w:pPr>
    </w:p>
    <w:p w14:paraId="26175AD6" w14:textId="77777777" w:rsidR="008D6A17" w:rsidRPr="007D1AC4" w:rsidRDefault="00F161BF">
      <w:pPr>
        <w:pStyle w:val="Lista"/>
        <w:ind w:left="0" w:firstLine="0"/>
        <w:jc w:val="both"/>
        <w:rPr>
          <w:rFonts w:ascii="Segoe UI" w:hAnsi="Segoe UI" w:cs="Segoe UI"/>
          <w:color w:val="000000"/>
        </w:rPr>
      </w:pPr>
      <w:r w:rsidRPr="007D1AC4">
        <w:rPr>
          <w:rFonts w:ascii="Segoe UI" w:hAnsi="Segoe UI" w:cs="Segoe UI"/>
          <w:color w:val="000000"/>
        </w:rPr>
        <w:t xml:space="preserve">19.1. </w:t>
      </w:r>
      <w:r w:rsidR="008D6A17" w:rsidRPr="007D1AC4">
        <w:rPr>
          <w:rFonts w:ascii="Segoe UI" w:hAnsi="Segoe UI" w:cs="Segoe UI"/>
          <w:color w:val="000000"/>
        </w:rPr>
        <w:t>Fica eleito o foro da Justiça Federal - Seção Judiciária do Distrito Federal, para dirimir toda e qualquer questão oriunda da presente Ata de Registro de Preços, com renúncia expressa a qualquer outro, por mais privilegiado que seja.</w:t>
      </w:r>
    </w:p>
    <w:p w14:paraId="69047F02" w14:textId="77777777" w:rsidR="008D6A17" w:rsidRPr="007D1AC4" w:rsidRDefault="008D6A17">
      <w:pPr>
        <w:pStyle w:val="Corpodetexto"/>
        <w:rPr>
          <w:rFonts w:ascii="Segoe UI" w:hAnsi="Segoe UI" w:cs="Segoe UI"/>
          <w:color w:val="FF0000"/>
          <w:sz w:val="20"/>
          <w:szCs w:val="20"/>
        </w:rPr>
      </w:pPr>
    </w:p>
    <w:p w14:paraId="6C896390" w14:textId="77777777" w:rsidR="008D6A17" w:rsidRPr="007D1AC4" w:rsidRDefault="008D6A17">
      <w:pPr>
        <w:pStyle w:val="Corpodetexto"/>
        <w:jc w:val="center"/>
        <w:rPr>
          <w:rFonts w:ascii="Segoe UI" w:hAnsi="Segoe UI" w:cs="Segoe UI"/>
          <w:color w:val="FF0000"/>
          <w:sz w:val="20"/>
          <w:szCs w:val="20"/>
        </w:rPr>
      </w:pPr>
    </w:p>
    <w:p w14:paraId="1A8FE4DC" w14:textId="77777777" w:rsidR="008D6A17" w:rsidRPr="007D1AC4" w:rsidRDefault="008D6A17">
      <w:pPr>
        <w:pStyle w:val="Corpodetexto22"/>
        <w:ind w:right="-1" w:firstLine="0"/>
        <w:jc w:val="center"/>
        <w:rPr>
          <w:rFonts w:ascii="Segoe UI" w:hAnsi="Segoe UI" w:cs="Segoe UI"/>
          <w:color w:val="000000"/>
        </w:rPr>
      </w:pPr>
    </w:p>
    <w:p w14:paraId="1D4B89BD" w14:textId="77777777" w:rsidR="008D6A17" w:rsidRPr="007D1AC4" w:rsidRDefault="008D6A17">
      <w:pPr>
        <w:jc w:val="center"/>
        <w:rPr>
          <w:rFonts w:ascii="Segoe UI" w:hAnsi="Segoe UI" w:cs="Segoe UI"/>
          <w:color w:val="000000"/>
          <w:sz w:val="20"/>
          <w:szCs w:val="20"/>
        </w:rPr>
      </w:pPr>
    </w:p>
    <w:p w14:paraId="75EFEBE0" w14:textId="77777777" w:rsidR="008D6A17" w:rsidRPr="007D1AC4" w:rsidRDefault="008D6A17">
      <w:pPr>
        <w:pStyle w:val="Ttulodetabela"/>
        <w:suppressLineNumbers w:val="0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 xml:space="preserve">EMPRESA DE TECNOLOGIA E INFORMAÇÕES </w:t>
      </w:r>
    </w:p>
    <w:p w14:paraId="1038F6E0" w14:textId="77777777" w:rsidR="008D6A17" w:rsidRPr="007D1AC4" w:rsidRDefault="008D6A17" w:rsidP="00EA67B0">
      <w:pPr>
        <w:jc w:val="center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>DA PREVIDÊNCIA</w:t>
      </w:r>
      <w:r w:rsidR="009103CF" w:rsidRPr="007D1AC4">
        <w:rPr>
          <w:rFonts w:ascii="Segoe UI" w:hAnsi="Segoe UI" w:cs="Segoe UI"/>
          <w:b/>
          <w:bCs/>
          <w:color w:val="000000"/>
          <w:sz w:val="20"/>
          <w:szCs w:val="20"/>
        </w:rPr>
        <w:t xml:space="preserve"> S.A.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 xml:space="preserve"> – </w:t>
      </w:r>
      <w:r w:rsidR="00141E81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</w:p>
    <w:p w14:paraId="7463A4A5" w14:textId="77777777" w:rsidR="008D6A17" w:rsidRPr="007D1AC4" w:rsidRDefault="008D6A17">
      <w:pPr>
        <w:pageBreakBefore/>
        <w:contextualSpacing/>
        <w:jc w:val="center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/>
          <w:bCs/>
          <w:smallCaps/>
          <w:color w:val="000000"/>
          <w:sz w:val="20"/>
          <w:szCs w:val="20"/>
        </w:rPr>
        <w:lastRenderedPageBreak/>
        <w:t>ANEXO I DA ATA DE REGISTRO DE PREÇOS</w:t>
      </w:r>
    </w:p>
    <w:p w14:paraId="2DB053C4" w14:textId="77777777" w:rsidR="008D6A17" w:rsidRPr="007D1AC4" w:rsidRDefault="008D6A17">
      <w:pPr>
        <w:contextualSpacing/>
        <w:jc w:val="center"/>
        <w:rPr>
          <w:rFonts w:ascii="Segoe UI" w:hAnsi="Segoe UI" w:cs="Segoe UI"/>
          <w:b/>
          <w:bCs/>
          <w:smallCaps/>
          <w:color w:val="000000"/>
          <w:sz w:val="20"/>
          <w:szCs w:val="20"/>
        </w:rPr>
      </w:pPr>
    </w:p>
    <w:p w14:paraId="608A4990" w14:textId="77777777" w:rsidR="008D6A17" w:rsidRPr="007D1AC4" w:rsidRDefault="008D6A17">
      <w:pPr>
        <w:contextualSpacing/>
        <w:jc w:val="center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/>
          <w:bCs/>
          <w:smallCaps/>
          <w:color w:val="000000"/>
          <w:sz w:val="20"/>
          <w:szCs w:val="20"/>
        </w:rPr>
        <w:t>Relação das Empresas Beneficiárias do Registro de Preços</w:t>
      </w:r>
    </w:p>
    <w:p w14:paraId="3434FE77" w14:textId="77777777" w:rsidR="008D6A17" w:rsidRPr="007D1AC4" w:rsidRDefault="008D6A17">
      <w:pPr>
        <w:contextualSpacing/>
        <w:jc w:val="center"/>
        <w:rPr>
          <w:rFonts w:ascii="Segoe UI" w:hAnsi="Segoe UI" w:cs="Segoe UI"/>
          <w:b/>
          <w:bCs/>
          <w:smallCaps/>
          <w:color w:val="000000"/>
          <w:sz w:val="20"/>
          <w:szCs w:val="20"/>
        </w:rPr>
      </w:pPr>
    </w:p>
    <w:p w14:paraId="7012FD4F" w14:textId="77777777" w:rsidR="008D6A17" w:rsidRPr="007D1AC4" w:rsidRDefault="008D6A17">
      <w:pPr>
        <w:contextualSpacing/>
        <w:jc w:val="center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/>
          <w:bCs/>
          <w:smallCaps/>
          <w:color w:val="000000"/>
          <w:sz w:val="20"/>
          <w:szCs w:val="20"/>
        </w:rPr>
        <w:t>ITEM ..........</w:t>
      </w:r>
    </w:p>
    <w:p w14:paraId="238CB6FD" w14:textId="77777777" w:rsidR="008D6A17" w:rsidRPr="007D1AC4" w:rsidRDefault="008D6A17">
      <w:pPr>
        <w:pStyle w:val="Corpodetexto22"/>
        <w:ind w:right="-1" w:firstLine="0"/>
        <w:contextualSpacing/>
        <w:rPr>
          <w:rFonts w:ascii="Segoe UI" w:hAnsi="Segoe UI" w:cs="Segoe UI"/>
          <w:color w:val="000000"/>
        </w:rPr>
      </w:pPr>
    </w:p>
    <w:tbl>
      <w:tblPr>
        <w:tblW w:w="0" w:type="auto"/>
        <w:tblInd w:w="-1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9"/>
        <w:gridCol w:w="4740"/>
      </w:tblGrid>
      <w:tr w:rsidR="00AF5B72" w:rsidRPr="007D1AC4" w14:paraId="74C52AFB" w14:textId="77777777"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4C1FA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  <w:r w:rsidRPr="007D1AC4">
              <w:rPr>
                <w:rFonts w:ascii="Segoe UI" w:hAnsi="Segoe UI" w:cs="Segoe UI"/>
                <w:color w:val="000000"/>
              </w:rPr>
              <w:t>Empresa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28B42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</w:p>
        </w:tc>
      </w:tr>
      <w:tr w:rsidR="00AF5B72" w:rsidRPr="007D1AC4" w14:paraId="10DB236D" w14:textId="77777777"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ECE60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  <w:r w:rsidRPr="007D1AC4">
              <w:rPr>
                <w:rFonts w:ascii="Segoe UI" w:hAnsi="Segoe UI" w:cs="Segoe UI"/>
                <w:color w:val="000000"/>
              </w:rPr>
              <w:t>CNPJ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027FF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</w:p>
        </w:tc>
      </w:tr>
      <w:tr w:rsidR="00AF5B72" w:rsidRPr="007D1AC4" w14:paraId="0BCA23E6" w14:textId="77777777"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AD282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  <w:r w:rsidRPr="007D1AC4">
              <w:rPr>
                <w:rFonts w:ascii="Segoe UI" w:hAnsi="Segoe UI" w:cs="Segoe UI"/>
                <w:color w:val="000000"/>
              </w:rPr>
              <w:t>Endereços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A8AC2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</w:p>
        </w:tc>
      </w:tr>
      <w:tr w:rsidR="00AF5B72" w:rsidRPr="007D1AC4" w14:paraId="3AEC0594" w14:textId="77777777"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FE5DA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  <w:r w:rsidRPr="007D1AC4">
              <w:rPr>
                <w:rFonts w:ascii="Segoe UI" w:hAnsi="Segoe UI" w:cs="Segoe UI"/>
                <w:color w:val="000000"/>
              </w:rPr>
              <w:t>Representantes Legais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1B7FC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</w:p>
        </w:tc>
      </w:tr>
      <w:tr w:rsidR="00AF5B72" w:rsidRPr="007D1AC4" w14:paraId="719D6AA3" w14:textId="77777777"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EE01A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  <w:r w:rsidRPr="007D1AC4">
              <w:rPr>
                <w:rFonts w:ascii="Segoe UI" w:hAnsi="Segoe UI" w:cs="Segoe UI"/>
                <w:color w:val="000000"/>
              </w:rPr>
              <w:t>RG dos Representantes Legais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7F70C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</w:p>
        </w:tc>
      </w:tr>
      <w:tr w:rsidR="00AF5B72" w:rsidRPr="007D1AC4" w14:paraId="22C87326" w14:textId="77777777"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0E2E8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  <w:r w:rsidRPr="007D1AC4">
              <w:rPr>
                <w:rFonts w:ascii="Segoe UI" w:hAnsi="Segoe UI" w:cs="Segoe UI"/>
                <w:color w:val="000000"/>
              </w:rPr>
              <w:t>CPF dos Representantes Legais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DA325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</w:p>
        </w:tc>
      </w:tr>
      <w:tr w:rsidR="00AF5B72" w:rsidRPr="007D1AC4" w14:paraId="5AE089B0" w14:textId="77777777"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62ED3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  <w:r w:rsidRPr="007D1AC4">
              <w:rPr>
                <w:rFonts w:ascii="Segoe UI" w:hAnsi="Segoe UI" w:cs="Segoe UI"/>
                <w:color w:val="000000"/>
              </w:rPr>
              <w:t>Telefone/FAX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F536E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</w:p>
        </w:tc>
      </w:tr>
      <w:tr w:rsidR="00AF5B72" w:rsidRPr="007D1AC4" w14:paraId="2E4CB68E" w14:textId="77777777"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EFFE6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  <w:r w:rsidRPr="007D1AC4">
              <w:rPr>
                <w:rFonts w:ascii="Segoe UI" w:hAnsi="Segoe UI" w:cs="Segoe UI"/>
                <w:color w:val="000000"/>
              </w:rPr>
              <w:t>E-mail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C0807" w14:textId="77777777" w:rsidR="008D6A17" w:rsidRPr="007D1AC4" w:rsidRDefault="008D6A17">
            <w:pPr>
              <w:pStyle w:val="Corpodetexto22"/>
              <w:snapToGrid w:val="0"/>
              <w:ind w:right="-1" w:firstLine="0"/>
              <w:contextualSpacing/>
              <w:rPr>
                <w:rFonts w:ascii="Segoe UI" w:hAnsi="Segoe UI" w:cs="Segoe UI"/>
                <w:color w:val="000000"/>
              </w:rPr>
            </w:pPr>
          </w:p>
        </w:tc>
      </w:tr>
    </w:tbl>
    <w:p w14:paraId="50044066" w14:textId="77777777" w:rsidR="008D6A17" w:rsidRPr="007D1AC4" w:rsidRDefault="008D6A17">
      <w:pPr>
        <w:pStyle w:val="Corpodetexto22"/>
        <w:ind w:right="-1" w:firstLine="0"/>
        <w:contextualSpacing/>
        <w:rPr>
          <w:rFonts w:ascii="Segoe UI" w:hAnsi="Segoe UI" w:cs="Segoe UI"/>
          <w:color w:val="000000"/>
        </w:rPr>
      </w:pPr>
    </w:p>
    <w:p w14:paraId="4E276896" w14:textId="77777777" w:rsidR="008D6A17" w:rsidRPr="007D1AC4" w:rsidRDefault="008D6A17" w:rsidP="00C27129">
      <w:pPr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/>
          <w:bCs/>
          <w:smallCaps/>
          <w:color w:val="000000"/>
          <w:sz w:val="20"/>
          <w:szCs w:val="20"/>
        </w:rPr>
        <w:t>ITEM ADJUDICADO</w:t>
      </w:r>
    </w:p>
    <w:p w14:paraId="58E43309" w14:textId="77777777" w:rsidR="008D6A17" w:rsidRPr="007D1AC4" w:rsidRDefault="008D6A17">
      <w:pPr>
        <w:contextualSpacing/>
        <w:jc w:val="center"/>
        <w:rPr>
          <w:rFonts w:ascii="Segoe UI" w:hAnsi="Segoe UI" w:cs="Segoe UI"/>
          <w:b/>
          <w:bCs/>
          <w:smallCaps/>
          <w:color w:val="000000"/>
          <w:sz w:val="20"/>
          <w:szCs w:val="20"/>
        </w:rPr>
      </w:pPr>
    </w:p>
    <w:tbl>
      <w:tblPr>
        <w:tblW w:w="0" w:type="auto"/>
        <w:tblInd w:w="42" w:type="dxa"/>
        <w:tblLayout w:type="fixed"/>
        <w:tblLook w:val="0000" w:firstRow="0" w:lastRow="0" w:firstColumn="0" w:lastColumn="0" w:noHBand="0" w:noVBand="0"/>
      </w:tblPr>
      <w:tblGrid>
        <w:gridCol w:w="754"/>
        <w:gridCol w:w="1397"/>
        <w:gridCol w:w="1644"/>
        <w:gridCol w:w="735"/>
        <w:gridCol w:w="1309"/>
        <w:gridCol w:w="1342"/>
        <w:gridCol w:w="1594"/>
      </w:tblGrid>
      <w:tr w:rsidR="00AF5B72" w:rsidRPr="007D1AC4" w14:paraId="0B61D21F" w14:textId="77777777">
        <w:trPr>
          <w:trHeight w:val="271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6B35D" w14:textId="77777777" w:rsidR="008D6A17" w:rsidRPr="007D1AC4" w:rsidRDefault="008D6A17">
            <w:pPr>
              <w:pStyle w:val="Ttulo7"/>
              <w:snapToGrid w:val="0"/>
              <w:contextualSpacing/>
              <w:rPr>
                <w:rFonts w:ascii="Segoe UI" w:hAnsi="Segoe UI" w:cs="Segoe UI"/>
                <w:color w:val="00000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Cs w:val="20"/>
              </w:rPr>
              <w:t>ITEM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BE17B" w14:textId="77777777" w:rsidR="008D6A17" w:rsidRPr="007D1AC4" w:rsidRDefault="008D6A17">
            <w:pPr>
              <w:pStyle w:val="Ttulo7"/>
              <w:snapToGrid w:val="0"/>
              <w:contextualSpacing/>
              <w:rPr>
                <w:rFonts w:ascii="Segoe UI" w:hAnsi="Segoe UI" w:cs="Segoe UI"/>
                <w:color w:val="00000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Cs w:val="20"/>
              </w:rPr>
              <w:t>DESCRIÇÃO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61EB4" w14:textId="77777777" w:rsidR="008D6A17" w:rsidRPr="007D1AC4" w:rsidRDefault="008D6A17">
            <w:pPr>
              <w:pStyle w:val="Ttulo7"/>
              <w:snapToGrid w:val="0"/>
              <w:contextualSpacing/>
              <w:rPr>
                <w:rFonts w:ascii="Segoe UI" w:hAnsi="Segoe UI" w:cs="Segoe UI"/>
                <w:color w:val="00000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Cs w:val="20"/>
              </w:rPr>
              <w:t>QUANTIDADE</w:t>
            </w:r>
          </w:p>
          <w:p w14:paraId="7F748BE5" w14:textId="77777777" w:rsidR="008D6A17" w:rsidRPr="007D1AC4" w:rsidRDefault="008D6A17">
            <w:pPr>
              <w:contextualSpacing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(</w:t>
            </w:r>
            <w:r w:rsidRPr="007D1AC4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UND</w:t>
            </w:r>
            <w:r w:rsidRPr="007D1AC4">
              <w:rPr>
                <w:rFonts w:ascii="Segoe UI" w:hAnsi="Segoe UI" w:cs="Segoe U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7CC59" w14:textId="77777777" w:rsidR="008D6A17" w:rsidRPr="007D1AC4" w:rsidRDefault="008D6A17">
            <w:pPr>
              <w:pStyle w:val="Ttulo3"/>
              <w:snapToGrid w:val="0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74B6C" w14:textId="77777777" w:rsidR="008D6A17" w:rsidRPr="007D1AC4" w:rsidRDefault="008D6A17">
            <w:pPr>
              <w:snapToGrid w:val="0"/>
              <w:contextualSpacing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VALOR</w:t>
            </w:r>
          </w:p>
          <w:p w14:paraId="287546F4" w14:textId="77777777" w:rsidR="008D6A17" w:rsidRPr="007D1AC4" w:rsidRDefault="008D6A17">
            <w:pPr>
              <w:contextualSpacing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UNITÁRIO</w:t>
            </w:r>
          </w:p>
          <w:p w14:paraId="362FB484" w14:textId="77777777" w:rsidR="008D6A17" w:rsidRPr="007D1AC4" w:rsidRDefault="008D6A17">
            <w:pPr>
              <w:contextualSpacing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CF66E" w14:textId="77777777" w:rsidR="008D6A17" w:rsidRPr="007D1AC4" w:rsidRDefault="008D6A17">
            <w:pPr>
              <w:snapToGrid w:val="0"/>
              <w:contextualSpacing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QUANT</w:t>
            </w:r>
          </w:p>
          <w:p w14:paraId="5AF6C8EE" w14:textId="77777777" w:rsidR="008D6A17" w:rsidRPr="007D1AC4" w:rsidRDefault="008D6A17">
            <w:pPr>
              <w:contextualSpacing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72CAD" w14:textId="77777777" w:rsidR="008D6A17" w:rsidRPr="007D1AC4" w:rsidRDefault="008D6A17">
            <w:pPr>
              <w:snapToGrid w:val="0"/>
              <w:contextualSpacing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VALOR</w:t>
            </w:r>
          </w:p>
          <w:p w14:paraId="04C9B700" w14:textId="77777777" w:rsidR="008D6A17" w:rsidRPr="007D1AC4" w:rsidRDefault="008D6A17">
            <w:pPr>
              <w:contextualSpacing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D1AC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TOTAL</w:t>
            </w:r>
          </w:p>
          <w:p w14:paraId="497E3FC9" w14:textId="77777777" w:rsidR="008D6A17" w:rsidRPr="007D1AC4" w:rsidRDefault="008D6A17">
            <w:pPr>
              <w:contextualSpacing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AF5B72" w:rsidRPr="007D1AC4" w14:paraId="52051946" w14:textId="77777777">
        <w:trPr>
          <w:trHeight w:val="56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A968" w14:textId="77777777" w:rsidR="008D6A17" w:rsidRPr="007D1AC4" w:rsidRDefault="008D6A17">
            <w:pPr>
              <w:snapToGrid w:val="0"/>
              <w:contextualSpacing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DD2D2" w14:textId="77777777" w:rsidR="008D6A17" w:rsidRPr="007D1AC4" w:rsidRDefault="008D6A17">
            <w:pPr>
              <w:snapToGrid w:val="0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DAC89" w14:textId="77777777" w:rsidR="008D6A17" w:rsidRPr="007D1AC4" w:rsidRDefault="008D6A17">
            <w:pPr>
              <w:snapToGrid w:val="0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0F356" w14:textId="77777777" w:rsidR="008D6A17" w:rsidRPr="007D1AC4" w:rsidRDefault="008D6A17">
            <w:pPr>
              <w:snapToGrid w:val="0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415D7" w14:textId="77777777" w:rsidR="008D6A17" w:rsidRPr="007D1AC4" w:rsidRDefault="008D6A17">
            <w:pPr>
              <w:snapToGrid w:val="0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14:paraId="53C6ACA6" w14:textId="77777777" w:rsidR="008D6A17" w:rsidRPr="007D1AC4" w:rsidRDefault="008D6A17">
            <w:pPr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A4A74" w14:textId="77777777" w:rsidR="008D6A17" w:rsidRPr="007D1AC4" w:rsidRDefault="008D6A17">
            <w:pPr>
              <w:suppressAutoHyphens w:val="0"/>
              <w:snapToGrid w:val="0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14:paraId="5C66F811" w14:textId="77777777" w:rsidR="008D6A17" w:rsidRPr="007D1AC4" w:rsidRDefault="008D6A17">
            <w:pPr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7794B" w14:textId="77777777" w:rsidR="008D6A17" w:rsidRPr="007D1AC4" w:rsidRDefault="008D6A17">
            <w:pPr>
              <w:snapToGrid w:val="0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AF5B72" w:rsidRPr="007D1AC4" w14:paraId="2DFD97AD" w14:textId="77777777">
        <w:trPr>
          <w:trHeight w:val="568"/>
        </w:trPr>
        <w:tc>
          <w:tcPr>
            <w:tcW w:w="7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762FB" w14:textId="77777777" w:rsidR="008D6A17" w:rsidRPr="007D1AC4" w:rsidRDefault="008D6A17">
            <w:pPr>
              <w:snapToGrid w:val="0"/>
              <w:contextualSpacing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CF4C7" w14:textId="77777777" w:rsidR="008D6A17" w:rsidRPr="007D1AC4" w:rsidRDefault="008D6A17">
            <w:pPr>
              <w:snapToGrid w:val="0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7359C" w14:textId="77777777" w:rsidR="008D6A17" w:rsidRPr="007D1AC4" w:rsidRDefault="008D6A17">
            <w:pPr>
              <w:snapToGrid w:val="0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067CE" w14:textId="77777777" w:rsidR="008D6A17" w:rsidRPr="007D1AC4" w:rsidRDefault="008D6A17">
            <w:pPr>
              <w:snapToGrid w:val="0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B2447" w14:textId="77777777" w:rsidR="008D6A17" w:rsidRPr="007D1AC4" w:rsidRDefault="008D6A17">
            <w:pPr>
              <w:snapToGrid w:val="0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B747B" w14:textId="77777777" w:rsidR="008D6A17" w:rsidRPr="007D1AC4" w:rsidRDefault="008D6A17">
            <w:pPr>
              <w:suppressAutoHyphens w:val="0"/>
              <w:snapToGrid w:val="0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097D5" w14:textId="77777777" w:rsidR="008D6A17" w:rsidRPr="007D1AC4" w:rsidRDefault="008D6A17">
            <w:pPr>
              <w:snapToGrid w:val="0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</w:tbl>
    <w:p w14:paraId="74B0A4C1" w14:textId="77777777" w:rsidR="008D6A17" w:rsidRPr="007D1AC4" w:rsidRDefault="008D6A17">
      <w:pPr>
        <w:pStyle w:val="Corpodetexto22"/>
        <w:ind w:right="-1" w:firstLine="0"/>
        <w:contextualSpacing/>
        <w:rPr>
          <w:rFonts w:ascii="Segoe UI" w:hAnsi="Segoe UI" w:cs="Segoe UI"/>
          <w:color w:val="000000"/>
        </w:rPr>
      </w:pPr>
    </w:p>
    <w:p w14:paraId="37AD894F" w14:textId="77777777" w:rsidR="008D6A17" w:rsidRPr="007D1AC4" w:rsidRDefault="008D6A17">
      <w:pPr>
        <w:pStyle w:val="Corpodetexto22"/>
        <w:ind w:right="-1" w:firstLine="0"/>
        <w:contextualSpacing/>
        <w:rPr>
          <w:rFonts w:ascii="Segoe UI" w:hAnsi="Segoe UI" w:cs="Segoe UI"/>
          <w:b/>
          <w:bCs/>
          <w:color w:val="000000"/>
        </w:rPr>
      </w:pPr>
    </w:p>
    <w:p w14:paraId="177965A8" w14:textId="77777777" w:rsidR="008D6A17" w:rsidRPr="007D1AC4" w:rsidRDefault="008D6A17">
      <w:pPr>
        <w:contextualSpacing/>
        <w:jc w:val="center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eastAsia="Segoe UI" w:hAnsi="Segoe UI" w:cs="Segoe UI"/>
          <w:b/>
          <w:bCs/>
          <w:color w:val="000000"/>
          <w:sz w:val="20"/>
          <w:szCs w:val="20"/>
        </w:rPr>
        <w:t>………………………………………………………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>.</w:t>
      </w:r>
    </w:p>
    <w:p w14:paraId="273D9C39" w14:textId="77777777" w:rsidR="008D6A17" w:rsidRPr="007D1AC4" w:rsidRDefault="008D6A17">
      <w:pPr>
        <w:pStyle w:val="Ttulo5"/>
        <w:tabs>
          <w:tab w:val="left" w:pos="0"/>
        </w:tabs>
        <w:contextualSpacing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EMPRESA “A”</w:t>
      </w:r>
    </w:p>
    <w:p w14:paraId="019F0769" w14:textId="77777777" w:rsidR="008D6A17" w:rsidRPr="007D1AC4" w:rsidRDefault="008D6A17">
      <w:pPr>
        <w:contextualSpacing/>
        <w:jc w:val="center"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 xml:space="preserve">CNPJ Nº. </w:t>
      </w:r>
    </w:p>
    <w:p w14:paraId="4CEBEC4F" w14:textId="77777777" w:rsidR="008D6A17" w:rsidRPr="007D1AC4" w:rsidRDefault="008D6A17">
      <w:pPr>
        <w:contextualSpacing/>
        <w:jc w:val="center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14:paraId="11D57024" w14:textId="77777777" w:rsidR="008D6A17" w:rsidRPr="007D1AC4" w:rsidRDefault="008D6A17">
      <w:pPr>
        <w:tabs>
          <w:tab w:val="left" w:pos="2895"/>
        </w:tabs>
        <w:contextualSpacing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ab/>
      </w:r>
    </w:p>
    <w:p w14:paraId="443BC110" w14:textId="77777777" w:rsidR="008D6A17" w:rsidRPr="007D1AC4" w:rsidRDefault="008D6A17">
      <w:pPr>
        <w:contextualSpacing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>_________________________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ab/>
        <w:t>__________________________</w:t>
      </w:r>
    </w:p>
    <w:p w14:paraId="436A4E31" w14:textId="77777777" w:rsidR="008D6A17" w:rsidRPr="007D1AC4" w:rsidRDefault="008D6A17">
      <w:pPr>
        <w:pStyle w:val="Ttulo6"/>
        <w:tabs>
          <w:tab w:val="left" w:pos="0"/>
        </w:tabs>
        <w:contextualSpacing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color w:val="000000"/>
          <w:sz w:val="20"/>
          <w:szCs w:val="20"/>
        </w:rPr>
        <w:t>TESTEMUNHA 1</w:t>
      </w:r>
      <w:r w:rsidRPr="007D1AC4">
        <w:rPr>
          <w:rFonts w:ascii="Segoe UI" w:hAnsi="Segoe UI" w:cs="Segoe UI"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color w:val="000000"/>
          <w:sz w:val="20"/>
          <w:szCs w:val="20"/>
        </w:rPr>
        <w:tab/>
        <w:t>TESTEMUNHA 2</w:t>
      </w:r>
    </w:p>
    <w:p w14:paraId="60467D4C" w14:textId="77777777" w:rsidR="008D6A17" w:rsidRPr="007D1AC4" w:rsidRDefault="008D6A17">
      <w:pPr>
        <w:ind w:right="-1"/>
        <w:contextualSpacing/>
        <w:rPr>
          <w:rFonts w:ascii="Segoe UI" w:hAnsi="Segoe UI" w:cs="Segoe UI"/>
          <w:color w:val="000000"/>
          <w:sz w:val="20"/>
          <w:szCs w:val="20"/>
        </w:rPr>
      </w:pP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 xml:space="preserve">CPF Nº. 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ab/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ab/>
        <w:t xml:space="preserve"> CPF Nº. </w:t>
      </w:r>
    </w:p>
    <w:p w14:paraId="0B41C21A" w14:textId="77777777" w:rsidR="0084133C" w:rsidRPr="007D1AC4" w:rsidRDefault="0084133C">
      <w:pPr>
        <w:contextualSpacing/>
        <w:rPr>
          <w:rFonts w:ascii="Segoe UI" w:hAnsi="Segoe UI" w:cs="Segoe UI"/>
          <w:color w:val="000000"/>
          <w:sz w:val="20"/>
          <w:szCs w:val="20"/>
        </w:rPr>
      </w:pPr>
    </w:p>
    <w:p w14:paraId="74C00BBA" w14:textId="77777777" w:rsidR="0084133C" w:rsidRPr="007D1AC4" w:rsidRDefault="00F161BF" w:rsidP="00F161BF">
      <w:pPr>
        <w:jc w:val="both"/>
        <w:rPr>
          <w:rFonts w:ascii="Segoe UI" w:hAnsi="Segoe UI" w:cs="Segoe UI"/>
          <w:b/>
          <w:bCs/>
          <w:color w:val="000000"/>
          <w:kern w:val="1"/>
          <w:sz w:val="20"/>
          <w:szCs w:val="20"/>
        </w:rPr>
      </w:pP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 xml:space="preserve">Em atendimento ao Regulamento de Licitações e Contratos da </w:t>
      </w:r>
      <w:r w:rsidR="00BD4563" w:rsidRPr="007D1AC4">
        <w:rPr>
          <w:rFonts w:ascii="Segoe UI" w:hAnsi="Segoe UI" w:cs="Segoe UI"/>
          <w:b/>
          <w:bCs/>
          <w:color w:val="000000"/>
          <w:sz w:val="20"/>
          <w:szCs w:val="20"/>
        </w:rPr>
        <w:t>Dataprev</w:t>
      </w:r>
      <w:r w:rsidRPr="007D1AC4">
        <w:rPr>
          <w:rFonts w:ascii="Segoe UI" w:hAnsi="Segoe UI" w:cs="Segoe UI"/>
          <w:b/>
          <w:bCs/>
          <w:color w:val="000000"/>
          <w:sz w:val="20"/>
          <w:szCs w:val="20"/>
        </w:rPr>
        <w:t xml:space="preserve"> – RLCD e à Lei nº 13.303/2016, a(s) empresa(s) citada(s) abaixo manifestou(aram) interesse em fazer parte do Cadastro de Reserva deste Registro de Preços:</w:t>
      </w:r>
    </w:p>
    <w:p w14:paraId="068EC5D3" w14:textId="77777777" w:rsidR="0084133C" w:rsidRPr="007D1AC4" w:rsidRDefault="0084133C" w:rsidP="0084133C">
      <w:pPr>
        <w:rPr>
          <w:rFonts w:ascii="Segoe UI" w:hAnsi="Segoe UI" w:cs="Segoe UI"/>
          <w:color w:val="000000"/>
          <w:kern w:val="1"/>
          <w:sz w:val="20"/>
          <w:szCs w:val="20"/>
        </w:rPr>
      </w:pPr>
      <w:r w:rsidRPr="007D1AC4">
        <w:rPr>
          <w:rFonts w:ascii="Segoe UI" w:hAnsi="Segoe UI" w:cs="Segoe UI"/>
          <w:color w:val="000000"/>
          <w:kern w:val="1"/>
          <w:sz w:val="20"/>
          <w:szCs w:val="20"/>
        </w:rPr>
        <w:t>Fornecedor Registrado:</w:t>
      </w:r>
    </w:p>
    <w:p w14:paraId="2E47EED1" w14:textId="77777777" w:rsidR="0084133C" w:rsidRPr="007D1AC4" w:rsidRDefault="0084133C" w:rsidP="0084133C">
      <w:pPr>
        <w:rPr>
          <w:rFonts w:ascii="Segoe UI" w:hAnsi="Segoe UI" w:cs="Segoe UI"/>
          <w:color w:val="000000"/>
          <w:kern w:val="1"/>
          <w:sz w:val="20"/>
          <w:szCs w:val="20"/>
        </w:rPr>
      </w:pPr>
      <w:r w:rsidRPr="007D1AC4">
        <w:rPr>
          <w:rFonts w:ascii="Segoe UI" w:hAnsi="Segoe UI" w:cs="Segoe UI"/>
          <w:color w:val="000000"/>
          <w:kern w:val="1"/>
          <w:sz w:val="20"/>
          <w:szCs w:val="20"/>
        </w:rPr>
        <w:t>CNPJ:</w:t>
      </w:r>
    </w:p>
    <w:p w14:paraId="18A1A67D" w14:textId="77777777" w:rsidR="0084133C" w:rsidRPr="007D1AC4" w:rsidRDefault="0084133C" w:rsidP="0084133C">
      <w:pPr>
        <w:rPr>
          <w:rFonts w:ascii="Segoe UI" w:hAnsi="Segoe UI" w:cs="Segoe UI"/>
          <w:color w:val="000000"/>
          <w:kern w:val="1"/>
          <w:sz w:val="20"/>
          <w:szCs w:val="20"/>
        </w:rPr>
      </w:pPr>
    </w:p>
    <w:p w14:paraId="0C7CC5BB" w14:textId="77777777" w:rsidR="0084133C" w:rsidRPr="007D1AC4" w:rsidRDefault="0084133C">
      <w:pPr>
        <w:rPr>
          <w:rFonts w:ascii="Segoe UI" w:hAnsi="Segoe UI" w:cs="Segoe UI"/>
          <w:color w:val="000000"/>
          <w:sz w:val="20"/>
          <w:szCs w:val="20"/>
        </w:rPr>
      </w:pPr>
    </w:p>
    <w:p w14:paraId="29BA52E1" w14:textId="77777777" w:rsidR="008D6A17" w:rsidRPr="007D1AC4" w:rsidRDefault="008D6A17">
      <w:pPr>
        <w:rPr>
          <w:rFonts w:ascii="Segoe UI" w:hAnsi="Segoe UI" w:cs="Segoe UI"/>
          <w:color w:val="000000"/>
          <w:sz w:val="20"/>
          <w:szCs w:val="20"/>
        </w:rPr>
      </w:pPr>
    </w:p>
    <w:sectPr w:rsidR="008D6A17" w:rsidRPr="007D1AC4" w:rsidSect="007A3DA3">
      <w:headerReference w:type="default" r:id="rId11"/>
      <w:footerReference w:type="default" r:id="rId12"/>
      <w:pgSz w:w="11906" w:h="16838"/>
      <w:pgMar w:top="1418" w:right="1287" w:bottom="1694" w:left="1701" w:header="720" w:footer="1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78948" w14:textId="77777777" w:rsidR="00193377" w:rsidRDefault="00193377">
      <w:r>
        <w:separator/>
      </w:r>
    </w:p>
  </w:endnote>
  <w:endnote w:type="continuationSeparator" w:id="0">
    <w:p w14:paraId="070019D3" w14:textId="77777777" w:rsidR="00193377" w:rsidRDefault="00193377">
      <w:r>
        <w:continuationSeparator/>
      </w:r>
    </w:p>
  </w:endnote>
  <w:endnote w:type="continuationNotice" w:id="1">
    <w:p w14:paraId="4997CF5D" w14:textId="77777777" w:rsidR="00193377" w:rsidRDefault="001933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FC20E" w14:textId="77777777" w:rsidR="008D6A17" w:rsidRDefault="008D6A17">
    <w:pPr>
      <w:pStyle w:val="Rodap"/>
      <w:jc w:val="center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710872">
      <w:rPr>
        <w:noProof/>
        <w:sz w:val="16"/>
        <w:szCs w:val="16"/>
      </w:rPr>
      <w:t>12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de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\* ARABIC </w:instrText>
    </w:r>
    <w:r>
      <w:rPr>
        <w:sz w:val="16"/>
        <w:szCs w:val="16"/>
      </w:rPr>
      <w:fldChar w:fldCharType="separate"/>
    </w:r>
    <w:r w:rsidR="00710872">
      <w:rPr>
        <w:noProof/>
        <w:sz w:val="16"/>
        <w:szCs w:val="16"/>
      </w:rPr>
      <w:t>12</w:t>
    </w:r>
    <w:r>
      <w:rPr>
        <w:sz w:val="16"/>
        <w:szCs w:val="16"/>
      </w:rPr>
      <w:fldChar w:fldCharType="end"/>
    </w:r>
  </w:p>
  <w:p w14:paraId="05C450C1" w14:textId="6B1BF400" w:rsidR="00FA0C26" w:rsidRPr="00FA0C26" w:rsidRDefault="00FA0C26" w:rsidP="00FA0C26">
    <w:pPr>
      <w:pStyle w:val="Rodap"/>
      <w:jc w:val="right"/>
      <w:rPr>
        <w:rFonts w:ascii="Segoe UI" w:hAnsi="Segoe UI" w:cs="Segoe UI"/>
        <w:b/>
        <w:bCs/>
        <w:sz w:val="18"/>
        <w:szCs w:val="18"/>
      </w:rPr>
    </w:pPr>
    <w:r w:rsidRPr="00FA0C26">
      <w:rPr>
        <w:rFonts w:ascii="Segoe UI" w:hAnsi="Segoe UI" w:cs="Segoe UI"/>
        <w:b/>
        <w:bCs/>
        <w:sz w:val="18"/>
        <w:szCs w:val="18"/>
      </w:rPr>
      <w:t>ATA2</w:t>
    </w:r>
    <w:r w:rsidR="00EC5986">
      <w:rPr>
        <w:rFonts w:ascii="Segoe UI" w:hAnsi="Segoe UI" w:cs="Segoe UI"/>
        <w:b/>
        <w:bCs/>
        <w:sz w:val="18"/>
        <w:szCs w:val="18"/>
      </w:rPr>
      <w:t>5</w:t>
    </w:r>
    <w:r w:rsidR="00564FDE">
      <w:rPr>
        <w:rFonts w:ascii="Segoe UI" w:hAnsi="Segoe UI" w:cs="Segoe UI"/>
        <w:b/>
        <w:bCs/>
        <w:sz w:val="18"/>
        <w:szCs w:val="18"/>
      </w:rPr>
      <w:t>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97E01" w14:textId="77777777" w:rsidR="00193377" w:rsidRDefault="00193377">
      <w:r>
        <w:separator/>
      </w:r>
    </w:p>
  </w:footnote>
  <w:footnote w:type="continuationSeparator" w:id="0">
    <w:p w14:paraId="066179F5" w14:textId="77777777" w:rsidR="00193377" w:rsidRDefault="00193377">
      <w:r>
        <w:continuationSeparator/>
      </w:r>
    </w:p>
  </w:footnote>
  <w:footnote w:type="continuationNotice" w:id="1">
    <w:p w14:paraId="105B727D" w14:textId="77777777" w:rsidR="00193377" w:rsidRDefault="001933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2D5AE" w14:textId="56A76ABE" w:rsidR="008D6A17" w:rsidRDefault="00E64097">
    <w:pPr>
      <w:pStyle w:val="Cabealho"/>
      <w:rPr>
        <w:rFonts w:ascii="Arial" w:hAnsi="Arial" w:cs="Arial"/>
      </w:rPr>
    </w:pPr>
    <w:r>
      <w:rPr>
        <w:noProof/>
      </w:rPr>
      <w:drawing>
        <wp:anchor distT="0" distB="0" distL="0" distR="0" simplePos="0" relativeHeight="251658240" behindDoc="0" locked="0" layoutInCell="1" allowOverlap="1" wp14:anchorId="735DB7FC" wp14:editId="39ADABDF">
          <wp:simplePos x="0" y="0"/>
          <wp:positionH relativeFrom="column">
            <wp:align>center</wp:align>
          </wp:positionH>
          <wp:positionV relativeFrom="paragraph">
            <wp:posOffset>-154305</wp:posOffset>
          </wp:positionV>
          <wp:extent cx="1156335" cy="840105"/>
          <wp:effectExtent l="0" t="0" r="0" b="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6335" cy="84010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7C6CC6" w14:textId="77777777" w:rsidR="008D6A17" w:rsidRDefault="008D6A17">
    <w:pPr>
      <w:pStyle w:val="Cabealho"/>
      <w:rPr>
        <w:rFonts w:ascii="Arial" w:hAnsi="Arial" w:cs="Arial"/>
      </w:rPr>
    </w:pPr>
  </w:p>
  <w:p w14:paraId="7665A571" w14:textId="77777777" w:rsidR="008D6A17" w:rsidRDefault="008D6A17">
    <w:pPr>
      <w:pStyle w:val="Cabealho"/>
      <w:rPr>
        <w:rFonts w:ascii="Arial" w:hAnsi="Arial" w:cs="Arial"/>
      </w:rPr>
    </w:pPr>
  </w:p>
  <w:p w14:paraId="3488E520" w14:textId="77777777" w:rsidR="008D6A17" w:rsidRDefault="008D6A17">
    <w:pPr>
      <w:pStyle w:val="Cabealho"/>
      <w:rPr>
        <w:rFonts w:ascii="Arial" w:hAnsi="Arial" w:cs="Arial"/>
      </w:rPr>
    </w:pPr>
  </w:p>
  <w:p w14:paraId="02CAC6E2" w14:textId="77777777" w:rsidR="008D6A17" w:rsidRDefault="008D6A17">
    <w:pPr>
      <w:pStyle w:val="Cabealh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373809"/>
    <w:multiLevelType w:val="multilevel"/>
    <w:tmpl w:val="EA06A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23508C"/>
    <w:multiLevelType w:val="multilevel"/>
    <w:tmpl w:val="D4CAC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74A5E38"/>
    <w:multiLevelType w:val="hybridMultilevel"/>
    <w:tmpl w:val="89D897D2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2105952681">
    <w:abstractNumId w:val="0"/>
  </w:num>
  <w:num w:numId="2" w16cid:durableId="365721935">
    <w:abstractNumId w:val="3"/>
  </w:num>
  <w:num w:numId="3" w16cid:durableId="3928523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31357397">
    <w:abstractNumId w:val="2"/>
  </w:num>
  <w:num w:numId="5" w16cid:durableId="1441604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B72"/>
    <w:rsid w:val="00010AA2"/>
    <w:rsid w:val="00011268"/>
    <w:rsid w:val="00012C16"/>
    <w:rsid w:val="00013A2C"/>
    <w:rsid w:val="00032390"/>
    <w:rsid w:val="000356DC"/>
    <w:rsid w:val="000413D7"/>
    <w:rsid w:val="00041CF9"/>
    <w:rsid w:val="00052D1A"/>
    <w:rsid w:val="00055632"/>
    <w:rsid w:val="00070C6C"/>
    <w:rsid w:val="000826C6"/>
    <w:rsid w:val="00082C7B"/>
    <w:rsid w:val="000833F2"/>
    <w:rsid w:val="0008524B"/>
    <w:rsid w:val="000967AB"/>
    <w:rsid w:val="000A0B54"/>
    <w:rsid w:val="000A51F8"/>
    <w:rsid w:val="000B0E90"/>
    <w:rsid w:val="000B5F28"/>
    <w:rsid w:val="000D0FEF"/>
    <w:rsid w:val="000D42FF"/>
    <w:rsid w:val="000D7EB6"/>
    <w:rsid w:val="000E31D5"/>
    <w:rsid w:val="000E3967"/>
    <w:rsid w:val="000E4243"/>
    <w:rsid w:val="000E5F9F"/>
    <w:rsid w:val="000E71AD"/>
    <w:rsid w:val="000E7418"/>
    <w:rsid w:val="000F00CD"/>
    <w:rsid w:val="000F35B5"/>
    <w:rsid w:val="000F51BF"/>
    <w:rsid w:val="000F7C9D"/>
    <w:rsid w:val="001034E1"/>
    <w:rsid w:val="0011121D"/>
    <w:rsid w:val="001144CD"/>
    <w:rsid w:val="00114C8B"/>
    <w:rsid w:val="001174A1"/>
    <w:rsid w:val="00124764"/>
    <w:rsid w:val="00125A07"/>
    <w:rsid w:val="00130328"/>
    <w:rsid w:val="0013168B"/>
    <w:rsid w:val="00137A4D"/>
    <w:rsid w:val="00141E81"/>
    <w:rsid w:val="0014539C"/>
    <w:rsid w:val="001518D3"/>
    <w:rsid w:val="0016085B"/>
    <w:rsid w:val="00165BA1"/>
    <w:rsid w:val="00173264"/>
    <w:rsid w:val="00175490"/>
    <w:rsid w:val="001758B3"/>
    <w:rsid w:val="0018332A"/>
    <w:rsid w:val="00193377"/>
    <w:rsid w:val="00194661"/>
    <w:rsid w:val="001A43DF"/>
    <w:rsid w:val="001A54D1"/>
    <w:rsid w:val="001A67A5"/>
    <w:rsid w:val="001B594E"/>
    <w:rsid w:val="001B67BD"/>
    <w:rsid w:val="001C5C38"/>
    <w:rsid w:val="001D070B"/>
    <w:rsid w:val="001D4040"/>
    <w:rsid w:val="001D504A"/>
    <w:rsid w:val="001D65E0"/>
    <w:rsid w:val="001E10E9"/>
    <w:rsid w:val="001E1B40"/>
    <w:rsid w:val="001E671C"/>
    <w:rsid w:val="001F6B2E"/>
    <w:rsid w:val="002129F4"/>
    <w:rsid w:val="00214565"/>
    <w:rsid w:val="00236499"/>
    <w:rsid w:val="002500C8"/>
    <w:rsid w:val="0025020B"/>
    <w:rsid w:val="0025347E"/>
    <w:rsid w:val="002540F3"/>
    <w:rsid w:val="0025595D"/>
    <w:rsid w:val="00255DFD"/>
    <w:rsid w:val="00262865"/>
    <w:rsid w:val="002629FB"/>
    <w:rsid w:val="00266770"/>
    <w:rsid w:val="00271C1D"/>
    <w:rsid w:val="00272D3C"/>
    <w:rsid w:val="0027489D"/>
    <w:rsid w:val="00282D6E"/>
    <w:rsid w:val="00290278"/>
    <w:rsid w:val="00291A42"/>
    <w:rsid w:val="002975B1"/>
    <w:rsid w:val="002A15D3"/>
    <w:rsid w:val="002A1B40"/>
    <w:rsid w:val="002A4339"/>
    <w:rsid w:val="002A79EE"/>
    <w:rsid w:val="002A7E1B"/>
    <w:rsid w:val="002C5699"/>
    <w:rsid w:val="002F2D17"/>
    <w:rsid w:val="002F4CD0"/>
    <w:rsid w:val="002F5B50"/>
    <w:rsid w:val="002F7AC3"/>
    <w:rsid w:val="00330F60"/>
    <w:rsid w:val="00333669"/>
    <w:rsid w:val="00336163"/>
    <w:rsid w:val="00337340"/>
    <w:rsid w:val="00344DBD"/>
    <w:rsid w:val="00351656"/>
    <w:rsid w:val="003527AD"/>
    <w:rsid w:val="00361F75"/>
    <w:rsid w:val="0036458B"/>
    <w:rsid w:val="0036734F"/>
    <w:rsid w:val="0038551E"/>
    <w:rsid w:val="00393C83"/>
    <w:rsid w:val="003A177D"/>
    <w:rsid w:val="003A2D37"/>
    <w:rsid w:val="003A3C19"/>
    <w:rsid w:val="003A500A"/>
    <w:rsid w:val="003A6BC3"/>
    <w:rsid w:val="003B2875"/>
    <w:rsid w:val="003B4189"/>
    <w:rsid w:val="003C1B17"/>
    <w:rsid w:val="003C34B9"/>
    <w:rsid w:val="003D16FF"/>
    <w:rsid w:val="003D4159"/>
    <w:rsid w:val="003D5514"/>
    <w:rsid w:val="003E696E"/>
    <w:rsid w:val="003E6EC9"/>
    <w:rsid w:val="003E7E82"/>
    <w:rsid w:val="003F06AB"/>
    <w:rsid w:val="003F275C"/>
    <w:rsid w:val="003F3587"/>
    <w:rsid w:val="003F7D93"/>
    <w:rsid w:val="004032AB"/>
    <w:rsid w:val="004038EC"/>
    <w:rsid w:val="00407299"/>
    <w:rsid w:val="0041048F"/>
    <w:rsid w:val="004108B2"/>
    <w:rsid w:val="00414B27"/>
    <w:rsid w:val="00422B94"/>
    <w:rsid w:val="00436FF2"/>
    <w:rsid w:val="0044022C"/>
    <w:rsid w:val="004434C1"/>
    <w:rsid w:val="00447589"/>
    <w:rsid w:val="00463573"/>
    <w:rsid w:val="00467013"/>
    <w:rsid w:val="00472A93"/>
    <w:rsid w:val="004745BC"/>
    <w:rsid w:val="00480B34"/>
    <w:rsid w:val="0048160B"/>
    <w:rsid w:val="00481D8B"/>
    <w:rsid w:val="0049421E"/>
    <w:rsid w:val="00494AFB"/>
    <w:rsid w:val="004B6ABC"/>
    <w:rsid w:val="004B762C"/>
    <w:rsid w:val="004C0F47"/>
    <w:rsid w:val="004C28D0"/>
    <w:rsid w:val="004C2E6C"/>
    <w:rsid w:val="004C4736"/>
    <w:rsid w:val="004C7BA7"/>
    <w:rsid w:val="004E0BFB"/>
    <w:rsid w:val="004E1B71"/>
    <w:rsid w:val="004E33C1"/>
    <w:rsid w:val="004F2A39"/>
    <w:rsid w:val="004F4BF1"/>
    <w:rsid w:val="0050576D"/>
    <w:rsid w:val="00505D3C"/>
    <w:rsid w:val="00506C35"/>
    <w:rsid w:val="005157B9"/>
    <w:rsid w:val="005205F3"/>
    <w:rsid w:val="00520702"/>
    <w:rsid w:val="00524137"/>
    <w:rsid w:val="005417EF"/>
    <w:rsid w:val="005427B7"/>
    <w:rsid w:val="00544D8F"/>
    <w:rsid w:val="00545123"/>
    <w:rsid w:val="00546084"/>
    <w:rsid w:val="005462F4"/>
    <w:rsid w:val="005519D7"/>
    <w:rsid w:val="0056379B"/>
    <w:rsid w:val="00564FDE"/>
    <w:rsid w:val="00565111"/>
    <w:rsid w:val="00566D79"/>
    <w:rsid w:val="00570F5C"/>
    <w:rsid w:val="005713FC"/>
    <w:rsid w:val="00580935"/>
    <w:rsid w:val="0058354F"/>
    <w:rsid w:val="00585761"/>
    <w:rsid w:val="005A5D3D"/>
    <w:rsid w:val="005B1F8C"/>
    <w:rsid w:val="005B5130"/>
    <w:rsid w:val="005B6DE8"/>
    <w:rsid w:val="005B7D75"/>
    <w:rsid w:val="005C16D8"/>
    <w:rsid w:val="005C2B1F"/>
    <w:rsid w:val="005D1CCE"/>
    <w:rsid w:val="005E7223"/>
    <w:rsid w:val="005E784B"/>
    <w:rsid w:val="005F3F19"/>
    <w:rsid w:val="006017A4"/>
    <w:rsid w:val="00614BF0"/>
    <w:rsid w:val="00620D83"/>
    <w:rsid w:val="00623DD8"/>
    <w:rsid w:val="0062686E"/>
    <w:rsid w:val="006269E4"/>
    <w:rsid w:val="00631115"/>
    <w:rsid w:val="0063280D"/>
    <w:rsid w:val="0063678F"/>
    <w:rsid w:val="00640871"/>
    <w:rsid w:val="00641A0C"/>
    <w:rsid w:val="00642AC4"/>
    <w:rsid w:val="0065092C"/>
    <w:rsid w:val="006621B4"/>
    <w:rsid w:val="00670482"/>
    <w:rsid w:val="0067534E"/>
    <w:rsid w:val="00682486"/>
    <w:rsid w:val="006A512D"/>
    <w:rsid w:val="006A5FA6"/>
    <w:rsid w:val="006A6791"/>
    <w:rsid w:val="006C7981"/>
    <w:rsid w:val="006C7F20"/>
    <w:rsid w:val="006D24C5"/>
    <w:rsid w:val="006D6460"/>
    <w:rsid w:val="006D6688"/>
    <w:rsid w:val="006F028A"/>
    <w:rsid w:val="006F4C7D"/>
    <w:rsid w:val="006F635F"/>
    <w:rsid w:val="006F7441"/>
    <w:rsid w:val="00700E6C"/>
    <w:rsid w:val="00710872"/>
    <w:rsid w:val="007111D1"/>
    <w:rsid w:val="0071299A"/>
    <w:rsid w:val="00714589"/>
    <w:rsid w:val="007163BA"/>
    <w:rsid w:val="00716BE9"/>
    <w:rsid w:val="00731C2C"/>
    <w:rsid w:val="00773EA0"/>
    <w:rsid w:val="0078674C"/>
    <w:rsid w:val="00795D73"/>
    <w:rsid w:val="007A06F9"/>
    <w:rsid w:val="007A3DA3"/>
    <w:rsid w:val="007A777F"/>
    <w:rsid w:val="007B09A2"/>
    <w:rsid w:val="007B13B7"/>
    <w:rsid w:val="007B6432"/>
    <w:rsid w:val="007B7561"/>
    <w:rsid w:val="007D1AC4"/>
    <w:rsid w:val="007D39B7"/>
    <w:rsid w:val="007D4D2C"/>
    <w:rsid w:val="007D4F71"/>
    <w:rsid w:val="007D70DB"/>
    <w:rsid w:val="007E34CE"/>
    <w:rsid w:val="007E5069"/>
    <w:rsid w:val="007F002D"/>
    <w:rsid w:val="007F38FD"/>
    <w:rsid w:val="007F6890"/>
    <w:rsid w:val="007F7E85"/>
    <w:rsid w:val="00802476"/>
    <w:rsid w:val="0080769E"/>
    <w:rsid w:val="00814E0A"/>
    <w:rsid w:val="00827155"/>
    <w:rsid w:val="0084133C"/>
    <w:rsid w:val="0084286E"/>
    <w:rsid w:val="0084492D"/>
    <w:rsid w:val="00847549"/>
    <w:rsid w:val="008679C7"/>
    <w:rsid w:val="008727E4"/>
    <w:rsid w:val="00882082"/>
    <w:rsid w:val="008A50B6"/>
    <w:rsid w:val="008B60B9"/>
    <w:rsid w:val="008B7E18"/>
    <w:rsid w:val="008C32D0"/>
    <w:rsid w:val="008D6A17"/>
    <w:rsid w:val="008E754F"/>
    <w:rsid w:val="008F0336"/>
    <w:rsid w:val="008F1725"/>
    <w:rsid w:val="00904478"/>
    <w:rsid w:val="009103CF"/>
    <w:rsid w:val="00916411"/>
    <w:rsid w:val="00922D15"/>
    <w:rsid w:val="009257CD"/>
    <w:rsid w:val="00926722"/>
    <w:rsid w:val="009305A6"/>
    <w:rsid w:val="00943255"/>
    <w:rsid w:val="00944590"/>
    <w:rsid w:val="00952C0A"/>
    <w:rsid w:val="00952D49"/>
    <w:rsid w:val="00957367"/>
    <w:rsid w:val="009628A1"/>
    <w:rsid w:val="00965E8C"/>
    <w:rsid w:val="00967A80"/>
    <w:rsid w:val="009775C6"/>
    <w:rsid w:val="009827E6"/>
    <w:rsid w:val="00983585"/>
    <w:rsid w:val="00994170"/>
    <w:rsid w:val="009A0098"/>
    <w:rsid w:val="009A4D74"/>
    <w:rsid w:val="009A69EF"/>
    <w:rsid w:val="009B1CFA"/>
    <w:rsid w:val="009B3F59"/>
    <w:rsid w:val="009B715E"/>
    <w:rsid w:val="009C1A80"/>
    <w:rsid w:val="009C287F"/>
    <w:rsid w:val="009C5685"/>
    <w:rsid w:val="009D6BBD"/>
    <w:rsid w:val="009D6D3B"/>
    <w:rsid w:val="009E3C1B"/>
    <w:rsid w:val="009E77E5"/>
    <w:rsid w:val="009F793D"/>
    <w:rsid w:val="00A05708"/>
    <w:rsid w:val="00A1358E"/>
    <w:rsid w:val="00A201FD"/>
    <w:rsid w:val="00A269A9"/>
    <w:rsid w:val="00A32BC7"/>
    <w:rsid w:val="00A36A00"/>
    <w:rsid w:val="00A42C36"/>
    <w:rsid w:val="00A4321A"/>
    <w:rsid w:val="00A432DE"/>
    <w:rsid w:val="00A561E9"/>
    <w:rsid w:val="00A569ED"/>
    <w:rsid w:val="00A578F1"/>
    <w:rsid w:val="00A66215"/>
    <w:rsid w:val="00A7130B"/>
    <w:rsid w:val="00A765A8"/>
    <w:rsid w:val="00A807A3"/>
    <w:rsid w:val="00A80F91"/>
    <w:rsid w:val="00A876E4"/>
    <w:rsid w:val="00A87A4F"/>
    <w:rsid w:val="00A93518"/>
    <w:rsid w:val="00AA615C"/>
    <w:rsid w:val="00AA6733"/>
    <w:rsid w:val="00AB1A8A"/>
    <w:rsid w:val="00AB44E8"/>
    <w:rsid w:val="00AB49B1"/>
    <w:rsid w:val="00AB7F6E"/>
    <w:rsid w:val="00AD0E4E"/>
    <w:rsid w:val="00AD1548"/>
    <w:rsid w:val="00AD38FD"/>
    <w:rsid w:val="00AD7C26"/>
    <w:rsid w:val="00AE42E1"/>
    <w:rsid w:val="00AE4C22"/>
    <w:rsid w:val="00AE56E4"/>
    <w:rsid w:val="00AF19D0"/>
    <w:rsid w:val="00AF2EE8"/>
    <w:rsid w:val="00AF5B72"/>
    <w:rsid w:val="00B007DD"/>
    <w:rsid w:val="00B16187"/>
    <w:rsid w:val="00B20B9B"/>
    <w:rsid w:val="00B22A60"/>
    <w:rsid w:val="00B24B32"/>
    <w:rsid w:val="00B259D1"/>
    <w:rsid w:val="00B25F29"/>
    <w:rsid w:val="00B321A8"/>
    <w:rsid w:val="00B328C5"/>
    <w:rsid w:val="00B45465"/>
    <w:rsid w:val="00B524D6"/>
    <w:rsid w:val="00B54C46"/>
    <w:rsid w:val="00B57CED"/>
    <w:rsid w:val="00B85357"/>
    <w:rsid w:val="00BA6015"/>
    <w:rsid w:val="00BB2FF5"/>
    <w:rsid w:val="00BB3BFC"/>
    <w:rsid w:val="00BB4FB3"/>
    <w:rsid w:val="00BD4563"/>
    <w:rsid w:val="00BE1C6A"/>
    <w:rsid w:val="00C005BD"/>
    <w:rsid w:val="00C02573"/>
    <w:rsid w:val="00C16159"/>
    <w:rsid w:val="00C162EA"/>
    <w:rsid w:val="00C21B6E"/>
    <w:rsid w:val="00C27129"/>
    <w:rsid w:val="00C32B73"/>
    <w:rsid w:val="00C32F70"/>
    <w:rsid w:val="00C4031B"/>
    <w:rsid w:val="00C42021"/>
    <w:rsid w:val="00C43246"/>
    <w:rsid w:val="00C45162"/>
    <w:rsid w:val="00C453D9"/>
    <w:rsid w:val="00C5309C"/>
    <w:rsid w:val="00C61A64"/>
    <w:rsid w:val="00C64CA6"/>
    <w:rsid w:val="00C64CDE"/>
    <w:rsid w:val="00C74BD3"/>
    <w:rsid w:val="00C769EA"/>
    <w:rsid w:val="00C839CC"/>
    <w:rsid w:val="00C92658"/>
    <w:rsid w:val="00C93181"/>
    <w:rsid w:val="00C962CC"/>
    <w:rsid w:val="00C9773C"/>
    <w:rsid w:val="00CA6657"/>
    <w:rsid w:val="00CA6AD1"/>
    <w:rsid w:val="00CB443C"/>
    <w:rsid w:val="00CC1059"/>
    <w:rsid w:val="00CC38D2"/>
    <w:rsid w:val="00CC7B16"/>
    <w:rsid w:val="00CD3E00"/>
    <w:rsid w:val="00CF4312"/>
    <w:rsid w:val="00CF5FD3"/>
    <w:rsid w:val="00D04906"/>
    <w:rsid w:val="00D05747"/>
    <w:rsid w:val="00D1200C"/>
    <w:rsid w:val="00D1664E"/>
    <w:rsid w:val="00D20BAF"/>
    <w:rsid w:val="00D2494E"/>
    <w:rsid w:val="00D2596D"/>
    <w:rsid w:val="00D306D8"/>
    <w:rsid w:val="00D3222E"/>
    <w:rsid w:val="00D327C7"/>
    <w:rsid w:val="00D47184"/>
    <w:rsid w:val="00D53227"/>
    <w:rsid w:val="00D56C32"/>
    <w:rsid w:val="00D60CBE"/>
    <w:rsid w:val="00D63DDC"/>
    <w:rsid w:val="00D8045B"/>
    <w:rsid w:val="00D81198"/>
    <w:rsid w:val="00D95EA5"/>
    <w:rsid w:val="00D96EBB"/>
    <w:rsid w:val="00DA4863"/>
    <w:rsid w:val="00DB4E9E"/>
    <w:rsid w:val="00DB4EC6"/>
    <w:rsid w:val="00DC0464"/>
    <w:rsid w:val="00DC4D8D"/>
    <w:rsid w:val="00DD0DED"/>
    <w:rsid w:val="00DD5CB7"/>
    <w:rsid w:val="00DD704F"/>
    <w:rsid w:val="00DE4C62"/>
    <w:rsid w:val="00DF2CC2"/>
    <w:rsid w:val="00DF4B8C"/>
    <w:rsid w:val="00E060AC"/>
    <w:rsid w:val="00E10110"/>
    <w:rsid w:val="00E1499A"/>
    <w:rsid w:val="00E156C9"/>
    <w:rsid w:val="00E23815"/>
    <w:rsid w:val="00E26222"/>
    <w:rsid w:val="00E30ACA"/>
    <w:rsid w:val="00E40F76"/>
    <w:rsid w:val="00E444DE"/>
    <w:rsid w:val="00E54822"/>
    <w:rsid w:val="00E557A3"/>
    <w:rsid w:val="00E5711B"/>
    <w:rsid w:val="00E64097"/>
    <w:rsid w:val="00E64AF4"/>
    <w:rsid w:val="00E67C4D"/>
    <w:rsid w:val="00E733A2"/>
    <w:rsid w:val="00E81C92"/>
    <w:rsid w:val="00E82D4E"/>
    <w:rsid w:val="00E87A5D"/>
    <w:rsid w:val="00E90C11"/>
    <w:rsid w:val="00E948AA"/>
    <w:rsid w:val="00EA02F2"/>
    <w:rsid w:val="00EA2000"/>
    <w:rsid w:val="00EA67B0"/>
    <w:rsid w:val="00EB0370"/>
    <w:rsid w:val="00EC3073"/>
    <w:rsid w:val="00EC492F"/>
    <w:rsid w:val="00EC5986"/>
    <w:rsid w:val="00EC7140"/>
    <w:rsid w:val="00ED06B9"/>
    <w:rsid w:val="00EE570E"/>
    <w:rsid w:val="00EF2464"/>
    <w:rsid w:val="00EF4EDD"/>
    <w:rsid w:val="00EF5D12"/>
    <w:rsid w:val="00F1450D"/>
    <w:rsid w:val="00F161BF"/>
    <w:rsid w:val="00F17698"/>
    <w:rsid w:val="00F30231"/>
    <w:rsid w:val="00F32291"/>
    <w:rsid w:val="00F34341"/>
    <w:rsid w:val="00F53CDB"/>
    <w:rsid w:val="00F54CCE"/>
    <w:rsid w:val="00F5655F"/>
    <w:rsid w:val="00F57B42"/>
    <w:rsid w:val="00F65AE3"/>
    <w:rsid w:val="00F65FCB"/>
    <w:rsid w:val="00F76B58"/>
    <w:rsid w:val="00F77505"/>
    <w:rsid w:val="00F95B67"/>
    <w:rsid w:val="00F97C9C"/>
    <w:rsid w:val="00FA0C26"/>
    <w:rsid w:val="00FA4457"/>
    <w:rsid w:val="00FA554F"/>
    <w:rsid w:val="00FA5E0F"/>
    <w:rsid w:val="00FA639B"/>
    <w:rsid w:val="00FB23CC"/>
    <w:rsid w:val="00FB3BCE"/>
    <w:rsid w:val="00FC6DFB"/>
    <w:rsid w:val="00FC7914"/>
    <w:rsid w:val="00FD1BD8"/>
    <w:rsid w:val="00FD28F8"/>
    <w:rsid w:val="00FD6B2E"/>
    <w:rsid w:val="00FF10B8"/>
    <w:rsid w:val="00FF2EDB"/>
    <w:rsid w:val="00FF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41693AB"/>
  <w15:chartTrackingRefBased/>
  <w15:docId w15:val="{9E33EC6B-269E-4E09-82A0-CAC9C1D08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both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14C8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bCs/>
      <w:sz w:val="18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9926"/>
      </w:tabs>
      <w:ind w:left="1418" w:right="-121" w:hanging="1418"/>
      <w:jc w:val="both"/>
      <w:outlineLvl w:val="3"/>
    </w:pPr>
    <w:rPr>
      <w:rFonts w:ascii="Arial" w:hAnsi="Arial" w:cs="Arial"/>
      <w:b/>
      <w:sz w:val="22"/>
      <w:szCs w:val="22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  <w:sz w:val="22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rFonts w:ascii="Arial" w:hAnsi="Arial" w:cs="Arial"/>
      <w:b/>
      <w:sz w:val="20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  <w:tab w:val="left" w:pos="360"/>
      </w:tabs>
      <w:jc w:val="both"/>
      <w:outlineLvl w:val="7"/>
    </w:pPr>
    <w:rPr>
      <w:rFonts w:ascii="Arial" w:hAnsi="Arial" w:cs="Arial"/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357"/>
      </w:tabs>
      <w:jc w:val="both"/>
      <w:outlineLvl w:val="8"/>
    </w:pPr>
    <w:rPr>
      <w:rFonts w:ascii="Arial" w:hAnsi="Arial" w:cs="Arial"/>
      <w:b/>
      <w:bCs/>
      <w:color w:val="000000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ntepargpadro2">
    <w:name w:val="Fonte parág. padrão2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Fontepargpadro">
    <w:name w:val="WW-Fonte parág. padrão"/>
  </w:style>
  <w:style w:type="character" w:styleId="Nmerodepgina">
    <w:name w:val="page number"/>
    <w:basedOn w:val="WW-Fontepargpadro"/>
  </w:style>
  <w:style w:type="character" w:customStyle="1" w:styleId="Smbolosdenumerao">
    <w:name w:val="Símbolos de numeração"/>
  </w:style>
  <w:style w:type="character" w:customStyle="1" w:styleId="TextodebaloChar">
    <w:name w:val="Texto de balão Char"/>
    <w:rPr>
      <w:rFonts w:ascii="Tahoma" w:hAnsi="Tahoma" w:cs="Tahoma"/>
      <w:sz w:val="16"/>
      <w:szCs w:val="16"/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rFonts w:ascii="Arial" w:hAnsi="Arial" w:cs="Arial"/>
    </w:rPr>
  </w:style>
  <w:style w:type="paragraph" w:styleId="Lista">
    <w:name w:val="List"/>
    <w:basedOn w:val="Normal"/>
    <w:pPr>
      <w:ind w:left="283" w:hanging="283"/>
    </w:pPr>
    <w:rPr>
      <w:sz w:val="20"/>
      <w:szCs w:val="20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Corpodetexto21">
    <w:name w:val="Corpo de texto 21"/>
    <w:basedOn w:val="Normal"/>
    <w:pPr>
      <w:jc w:val="both"/>
    </w:pPr>
    <w:rPr>
      <w:rFonts w:ascii="Arial" w:hAnsi="Arial" w:cs="Arial"/>
      <w:b/>
      <w:bCs/>
    </w:rPr>
  </w:style>
  <w:style w:type="paragraph" w:customStyle="1" w:styleId="contrato">
    <w:name w:val="contrato"/>
    <w:basedOn w:val="Normal"/>
    <w:pPr>
      <w:jc w:val="both"/>
    </w:pPr>
    <w:rPr>
      <w:rFonts w:ascii="Arial" w:hAnsi="Arial" w:cs="Arial"/>
      <w:sz w:val="22"/>
      <w:szCs w:val="20"/>
      <w:lang w:val="pt-PT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Corpodetexto22">
    <w:name w:val="Corpo de texto 22"/>
    <w:basedOn w:val="Normal"/>
    <w:pPr>
      <w:ind w:hanging="1134"/>
      <w:jc w:val="both"/>
    </w:pPr>
    <w:rPr>
      <w:rFonts w:ascii="Arial" w:hAnsi="Arial" w:cs="Arial"/>
      <w:sz w:val="20"/>
      <w:szCs w:val="20"/>
    </w:rPr>
  </w:style>
  <w:style w:type="paragraph" w:customStyle="1" w:styleId="Corpodetexto31">
    <w:name w:val="Corpo de texto 31"/>
    <w:basedOn w:val="Normal"/>
    <w:pPr>
      <w:jc w:val="both"/>
    </w:pPr>
    <w:rPr>
      <w:rFonts w:ascii="Arial" w:hAnsi="Arial" w:cs="Arial"/>
      <w:b/>
      <w:bCs/>
      <w:sz w:val="22"/>
    </w:rPr>
  </w:style>
  <w:style w:type="paragraph" w:customStyle="1" w:styleId="Recuodecorpodetexto31">
    <w:name w:val="Recuo de corpo de texto 31"/>
    <w:basedOn w:val="Normal"/>
    <w:pPr>
      <w:spacing w:after="120"/>
      <w:ind w:left="283"/>
    </w:pPr>
    <w:rPr>
      <w:sz w:val="16"/>
      <w:szCs w:val="16"/>
    </w:rPr>
  </w:style>
  <w:style w:type="paragraph" w:customStyle="1" w:styleId="Recuodecorpodetexto32">
    <w:name w:val="Recuo de corpo de texto 32"/>
    <w:basedOn w:val="Normal"/>
    <w:pPr>
      <w:ind w:left="1134" w:hanging="1134"/>
      <w:jc w:val="both"/>
    </w:pPr>
    <w:rPr>
      <w:rFonts w:ascii="Arial" w:hAnsi="Arial" w:cs="Arial"/>
      <w:sz w:val="22"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pPr>
      <w:jc w:val="both"/>
    </w:pPr>
    <w:rPr>
      <w:rFonts w:ascii="Arial" w:hAnsi="Arial" w:cs="Arial"/>
      <w:szCs w:val="20"/>
    </w:rPr>
  </w:style>
  <w:style w:type="paragraph" w:customStyle="1" w:styleId="western">
    <w:name w:val="western"/>
    <w:basedOn w:val="Normal"/>
    <w:pPr>
      <w:spacing w:before="280" w:after="119"/>
    </w:pPr>
  </w:style>
  <w:style w:type="paragraph" w:styleId="NormalWeb">
    <w:name w:val="Normal (Web)"/>
    <w:basedOn w:val="Normal"/>
    <w:uiPriority w:val="99"/>
    <w:pPr>
      <w:spacing w:before="280" w:after="119"/>
    </w:pPr>
  </w:style>
  <w:style w:type="paragraph" w:styleId="Recuodecorpodetexto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customStyle="1" w:styleId="Recuodecorpodetexto21">
    <w:name w:val="Recuo de corpo de texto 21"/>
    <w:basedOn w:val="Normal"/>
    <w:pPr>
      <w:ind w:left="360"/>
      <w:jc w:val="both"/>
    </w:pPr>
    <w:rPr>
      <w:rFonts w:ascii="Arial" w:hAnsi="Arial" w:cs="Arial"/>
      <w:sz w:val="20"/>
      <w:szCs w:val="20"/>
    </w:rPr>
  </w:style>
  <w:style w:type="paragraph" w:customStyle="1" w:styleId="1ALINHA">
    <w:name w:val="1A. LINHA"/>
    <w:basedOn w:val="Normal"/>
    <w:pPr>
      <w:jc w:val="both"/>
    </w:pPr>
    <w:rPr>
      <w:rFonts w:ascii="Arial" w:hAnsi="Arial" w:cs="Arial"/>
      <w:szCs w:val="20"/>
    </w:rPr>
  </w:style>
  <w:style w:type="paragraph" w:customStyle="1" w:styleId="WW-Ttulo">
    <w:name w:val="WW-Título"/>
    <w:basedOn w:val="Normal"/>
    <w:next w:val="Subttulo"/>
    <w:pPr>
      <w:jc w:val="center"/>
    </w:pPr>
    <w:rPr>
      <w:rFonts w:ascii="Arial" w:hAnsi="Arial" w:cs="Arial"/>
      <w:b/>
      <w:bCs/>
      <w:sz w:val="22"/>
      <w:u w:val="single"/>
    </w:rPr>
  </w:style>
  <w:style w:type="paragraph" w:styleId="Subttulo">
    <w:name w:val="Subtitle"/>
    <w:basedOn w:val="Ttulo10"/>
    <w:next w:val="Corpodetexto"/>
    <w:qFormat/>
    <w:pPr>
      <w:jc w:val="center"/>
    </w:pPr>
    <w:rPr>
      <w:i/>
      <w:iCs/>
    </w:r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customStyle="1" w:styleId="Corpodetexto33">
    <w:name w:val="Corpo de texto 33"/>
    <w:basedOn w:val="Normal"/>
    <w:pPr>
      <w:jc w:val="both"/>
    </w:pPr>
    <w:rPr>
      <w:rFonts w:ascii="Arial" w:hAnsi="Arial" w:cs="Arial"/>
      <w:b/>
      <w:bCs/>
      <w:sz w:val="22"/>
    </w:rPr>
  </w:style>
  <w:style w:type="paragraph" w:customStyle="1" w:styleId="Recuodecorpodetexto33">
    <w:name w:val="Recuo de corpo de texto 33"/>
    <w:basedOn w:val="Normal"/>
    <w:pPr>
      <w:spacing w:after="120"/>
      <w:ind w:left="283"/>
    </w:pPr>
    <w:rPr>
      <w:sz w:val="16"/>
      <w:szCs w:val="16"/>
    </w:rPr>
  </w:style>
  <w:style w:type="paragraph" w:customStyle="1" w:styleId="Corpodetexto32">
    <w:name w:val="Corpo de texto 32"/>
    <w:basedOn w:val="Normal"/>
    <w:pPr>
      <w:jc w:val="both"/>
    </w:pPr>
    <w:rPr>
      <w:rFonts w:ascii="Arial" w:hAnsi="Arial" w:cs="Arial"/>
      <w:b/>
      <w:bCs/>
      <w:sz w:val="22"/>
    </w:rPr>
  </w:style>
  <w:style w:type="paragraph" w:customStyle="1" w:styleId="Recuodecorpodetexto320">
    <w:name w:val="Recuo de corpo de texto 32"/>
    <w:basedOn w:val="Normal"/>
    <w:pPr>
      <w:spacing w:after="120"/>
      <w:ind w:left="283"/>
    </w:pPr>
    <w:rPr>
      <w:sz w:val="16"/>
      <w:szCs w:val="16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character" w:styleId="TtulodoLivro">
    <w:name w:val="Book Title"/>
    <w:qFormat/>
    <w:rsid w:val="00A7130B"/>
    <w:rPr>
      <w:rFonts w:ascii="Segoe UI" w:hAnsi="Segoe UI" w:cs="Segoe UI"/>
      <w:b/>
    </w:rPr>
  </w:style>
  <w:style w:type="character" w:customStyle="1" w:styleId="Ttulo2Char">
    <w:name w:val="Título 2 Char"/>
    <w:link w:val="Ttulo2"/>
    <w:uiPriority w:val="9"/>
    <w:semiHidden/>
    <w:rsid w:val="00114C8B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paragraph" w:styleId="PargrafodaLista">
    <w:name w:val="List Paragraph"/>
    <w:basedOn w:val="Normal"/>
    <w:uiPriority w:val="34"/>
    <w:qFormat/>
    <w:rsid w:val="004434C1"/>
    <w:pPr>
      <w:ind w:left="708"/>
    </w:pPr>
  </w:style>
  <w:style w:type="character" w:styleId="Forte">
    <w:name w:val="Strong"/>
    <w:uiPriority w:val="22"/>
    <w:qFormat/>
    <w:rsid w:val="009A4D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3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3eedc5-9a86-445c-8c97-36a6994b99f2">
      <Terms xmlns="http://schemas.microsoft.com/office/infopath/2007/PartnerControls"/>
    </lcf76f155ced4ddcb4097134ff3c332f>
    <SharedWithUsers xmlns="49af5e49-11a9-47ba-8e4e-1a696fd1de35">
      <UserInfo>
        <DisplayName/>
        <AccountId xsi:nil="true"/>
        <AccountType/>
      </UserInfo>
    </SharedWithUsers>
    <TaxCatchAll xmlns="49af5e49-11a9-47ba-8e4e-1a696fd1de3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b7c66d48eb90d5403edaa637254b3ab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8dd9943923094a7abd50300f85632a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3BBBD2-BD73-436A-B92E-22B1AC148B23}">
  <ds:schemaRefs>
    <ds:schemaRef ds:uri="http://schemas.microsoft.com/office/2006/metadata/properties"/>
    <ds:schemaRef ds:uri="http://schemas.microsoft.com/office/infopath/2007/PartnerControls"/>
    <ds:schemaRef ds:uri="332c770e-1d78-4349-9c33-cc6a9a6364d1"/>
    <ds:schemaRef ds:uri="b8b50597-cfc3-4088-9356-be59cd896f24"/>
  </ds:schemaRefs>
</ds:datastoreItem>
</file>

<file path=customXml/itemProps2.xml><?xml version="1.0" encoding="utf-8"?>
<ds:datastoreItem xmlns:ds="http://schemas.openxmlformats.org/officeDocument/2006/customXml" ds:itemID="{71E3C19A-37A0-418E-8345-4E7DCD4D4666}"/>
</file>

<file path=customXml/itemProps3.xml><?xml version="1.0" encoding="utf-8"?>
<ds:datastoreItem xmlns:ds="http://schemas.openxmlformats.org/officeDocument/2006/customXml" ds:itemID="{2C1B1BAD-4B38-446F-8485-4EDCC7D0E7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C7FB003-8D7C-49B3-A1B4-91199C49F5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5929</Words>
  <Characters>32021</Characters>
  <Application>Microsoft Office Word</Application>
  <DocSecurity>0</DocSecurity>
  <Lines>266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DATAPREV</dc:creator>
  <cp:keywords/>
  <cp:lastModifiedBy>Fernando Froes Pereira Trindade</cp:lastModifiedBy>
  <cp:revision>27</cp:revision>
  <cp:lastPrinted>2025-01-20T18:16:00Z</cp:lastPrinted>
  <dcterms:created xsi:type="dcterms:W3CDTF">2025-01-17T12:12:00Z</dcterms:created>
  <dcterms:modified xsi:type="dcterms:W3CDTF">2025-01-29T13:52:00Z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Cintia Braga e Sousa Guimaraes</vt:lpwstr>
  </property>
  <property fmtid="{D5CDD505-2E9C-101B-9397-08002B2CF9AE}" pid="3" name="Order">
    <vt:r8>146500</vt:r8>
  </property>
  <property fmtid="{D5CDD505-2E9C-101B-9397-08002B2CF9AE}" pid="4" name="_ExtendedDescription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Cintia Braga e Sousa Guimaraes</vt:lpwstr>
  </property>
  <property fmtid="{D5CDD505-2E9C-101B-9397-08002B2CF9AE}" pid="7" name="ComplianceAssetId">
    <vt:lpwstr/>
  </property>
  <property fmtid="{D5CDD505-2E9C-101B-9397-08002B2CF9AE}" pid="8" name="TriggerFlowInfo">
    <vt:lpwstr/>
  </property>
  <property fmtid="{D5CDD505-2E9C-101B-9397-08002B2CF9AE}" pid="9" name="ContentTypeId">
    <vt:lpwstr>0x01010057B9315EF964D24484949532C5E827BE</vt:lpwstr>
  </property>
  <property fmtid="{D5CDD505-2E9C-101B-9397-08002B2CF9AE}" pid="10" name="MediaLengthInSeconds">
    <vt:lpwstr/>
  </property>
</Properties>
</file>